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32FC" w14:textId="29F7DFD3" w:rsidR="00831E53" w:rsidRPr="000D32EF" w:rsidRDefault="000D32EF" w:rsidP="00831E53">
      <w:pPr>
        <w:tabs>
          <w:tab w:val="left" w:pos="90"/>
        </w:tabs>
        <w:rPr>
          <w:rFonts w:ascii="Calibri" w:hAnsi="Calibri" w:cs="Arial"/>
          <w:sz w:val="56"/>
          <w:szCs w:val="22"/>
          <w:lang w:val="nl-NL"/>
        </w:rPr>
      </w:pPr>
      <w:r>
        <w:rPr>
          <w:rFonts w:ascii="Calibri" w:hAnsi="Calibri" w:cs="Arial"/>
          <w:b/>
          <w:noProof/>
          <w:sz w:val="22"/>
          <w:szCs w:val="22"/>
          <w:lang w:val="nl-NL" w:eastAsia="nl-NL"/>
        </w:rPr>
        <w:drawing>
          <wp:anchor distT="0" distB="0" distL="114300" distR="114300" simplePos="0" relativeHeight="251658240" behindDoc="0" locked="0" layoutInCell="1" allowOverlap="1" wp14:anchorId="119155CF" wp14:editId="5F22875B">
            <wp:simplePos x="0" y="0"/>
            <wp:positionH relativeFrom="column">
              <wp:posOffset>4528820</wp:posOffset>
            </wp:positionH>
            <wp:positionV relativeFrom="paragraph">
              <wp:posOffset>3810</wp:posOffset>
            </wp:positionV>
            <wp:extent cx="2019300" cy="8832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venaar 2.0 MET WITRAND.jpg"/>
                    <pic:cNvPicPr/>
                  </pic:nvPicPr>
                  <pic:blipFill>
                    <a:blip r:embed="rId11">
                      <a:extLst>
                        <a:ext uri="{28A0092B-C50C-407E-A947-70E740481C1C}">
                          <a14:useLocalDpi xmlns:a14="http://schemas.microsoft.com/office/drawing/2010/main" val="0"/>
                        </a:ext>
                      </a:extLst>
                    </a:blip>
                    <a:stretch>
                      <a:fillRect/>
                    </a:stretch>
                  </pic:blipFill>
                  <pic:spPr>
                    <a:xfrm>
                      <a:off x="0" y="0"/>
                      <a:ext cx="2019300" cy="883285"/>
                    </a:xfrm>
                    <a:prstGeom prst="rect">
                      <a:avLst/>
                    </a:prstGeom>
                  </pic:spPr>
                </pic:pic>
              </a:graphicData>
            </a:graphic>
            <wp14:sizeRelH relativeFrom="page">
              <wp14:pctWidth>0</wp14:pctWidth>
            </wp14:sizeRelH>
            <wp14:sizeRelV relativeFrom="page">
              <wp14:pctHeight>0</wp14:pctHeight>
            </wp14:sizeRelV>
          </wp:anchor>
        </w:drawing>
      </w:r>
      <w:r w:rsidRPr="000D32EF">
        <w:rPr>
          <w:rFonts w:ascii="Calibri" w:hAnsi="Calibri" w:cs="Arial"/>
          <w:b/>
          <w:sz w:val="56"/>
          <w:szCs w:val="22"/>
          <w:lang w:val="nl-NL"/>
        </w:rPr>
        <w:t>Medezeggenschapsreglement</w:t>
      </w:r>
    </w:p>
    <w:p w14:paraId="1030D309" w14:textId="77777777" w:rsidR="00FC71EC" w:rsidRDefault="00FC71EC" w:rsidP="00831E53">
      <w:pPr>
        <w:tabs>
          <w:tab w:val="left" w:pos="90"/>
        </w:tabs>
        <w:rPr>
          <w:rFonts w:ascii="Calibri" w:hAnsi="Calibri" w:cs="Arial"/>
          <w:sz w:val="22"/>
          <w:szCs w:val="22"/>
          <w:lang w:val="nl-NL"/>
        </w:rPr>
      </w:pPr>
    </w:p>
    <w:p w14:paraId="08D64059" w14:textId="7B4772BC" w:rsidR="00831E53" w:rsidRPr="000D32EF" w:rsidRDefault="00831E53" w:rsidP="00831E53">
      <w:pPr>
        <w:tabs>
          <w:tab w:val="left" w:pos="90"/>
        </w:tabs>
        <w:rPr>
          <w:rFonts w:ascii="Calibri" w:hAnsi="Calibri" w:cs="Arial"/>
          <w:b/>
          <w:sz w:val="22"/>
          <w:szCs w:val="22"/>
          <w:lang w:val="nl-NL"/>
        </w:rPr>
      </w:pPr>
      <w:r w:rsidRPr="000D32EF">
        <w:rPr>
          <w:rFonts w:ascii="Calibri" w:hAnsi="Calibri" w:cs="Arial"/>
          <w:b/>
          <w:sz w:val="22"/>
          <w:szCs w:val="22"/>
          <w:lang w:val="nl-NL"/>
        </w:rPr>
        <w:t xml:space="preserve">Medezeggenschapsreglement van de </w:t>
      </w:r>
      <w:r w:rsidR="005B728F" w:rsidRPr="000D32EF">
        <w:rPr>
          <w:rFonts w:ascii="Calibri" w:hAnsi="Calibri" w:cs="Arial"/>
          <w:b/>
          <w:sz w:val="22"/>
          <w:szCs w:val="22"/>
          <w:lang w:val="nl-NL"/>
        </w:rPr>
        <w:t>medezeggenschapsraad van</w:t>
      </w:r>
      <w:r w:rsidRPr="000D32EF">
        <w:rPr>
          <w:rFonts w:ascii="Calibri" w:hAnsi="Calibri" w:cs="Arial"/>
          <w:b/>
          <w:sz w:val="22"/>
          <w:szCs w:val="22"/>
          <w:lang w:val="nl-NL"/>
        </w:rPr>
        <w:t xml:space="preserve"> </w:t>
      </w:r>
      <w:r w:rsidR="00EC4B0E" w:rsidRPr="000D32EF">
        <w:rPr>
          <w:rFonts w:ascii="Calibri" w:hAnsi="Calibri" w:cs="Arial"/>
          <w:b/>
          <w:sz w:val="22"/>
          <w:szCs w:val="22"/>
          <w:lang w:val="nl-NL"/>
        </w:rPr>
        <w:t>De Evenaar</w:t>
      </w:r>
      <w:r w:rsidRPr="000D32EF">
        <w:rPr>
          <w:rFonts w:ascii="Calibri" w:hAnsi="Calibri" w:cs="Arial"/>
          <w:b/>
          <w:sz w:val="22"/>
          <w:szCs w:val="22"/>
          <w:lang w:val="nl-NL"/>
        </w:rPr>
        <w:t xml:space="preserve"> te </w:t>
      </w:r>
      <w:r w:rsidR="00EC4B0E" w:rsidRPr="000D32EF">
        <w:rPr>
          <w:rFonts w:ascii="Calibri" w:hAnsi="Calibri" w:cs="Arial"/>
          <w:b/>
          <w:sz w:val="22"/>
          <w:szCs w:val="22"/>
          <w:lang w:val="nl-NL"/>
        </w:rPr>
        <w:t>Oss</w:t>
      </w:r>
    </w:p>
    <w:p w14:paraId="1E6F5832" w14:textId="77777777" w:rsidR="00CB5805" w:rsidRPr="000E1C22" w:rsidRDefault="00CB5805" w:rsidP="00CB5805">
      <w:pPr>
        <w:keepLines/>
        <w:widowControl w:val="0"/>
        <w:tabs>
          <w:tab w:val="left" w:pos="90"/>
        </w:tabs>
        <w:rPr>
          <w:rFonts w:ascii="Calibri" w:hAnsi="Calibri" w:cs="Arial"/>
          <w:b/>
          <w:i/>
          <w:iCs/>
          <w:sz w:val="22"/>
          <w:szCs w:val="22"/>
          <w:lang w:val="nl-NL"/>
        </w:rPr>
      </w:pPr>
    </w:p>
    <w:p w14:paraId="3097430B"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14:paraId="68FF9765" w14:textId="77777777" w:rsidR="005C470A" w:rsidRPr="000D32EF" w:rsidRDefault="00CB5805" w:rsidP="005C470A">
      <w:pPr>
        <w:keepLines/>
        <w:widowControl w:val="0"/>
        <w:numPr>
          <w:ilvl w:val="0"/>
          <w:numId w:val="1"/>
        </w:numPr>
        <w:tabs>
          <w:tab w:val="left" w:pos="284"/>
        </w:tabs>
        <w:ind w:left="284" w:hanging="284"/>
        <w:rPr>
          <w:rFonts w:ascii="Calibri" w:hAnsi="Calibri" w:cs="Arial"/>
          <w:sz w:val="22"/>
          <w:szCs w:val="22"/>
          <w:lang w:val="nl-NL"/>
        </w:rPr>
      </w:pPr>
      <w:proofErr w:type="gramStart"/>
      <w:r w:rsidRPr="000D32EF">
        <w:rPr>
          <w:rFonts w:ascii="Calibri" w:hAnsi="Calibri" w:cs="Arial"/>
          <w:sz w:val="22"/>
          <w:szCs w:val="22"/>
          <w:lang w:val="nl-NL"/>
        </w:rPr>
        <w:t>de</w:t>
      </w:r>
      <w:proofErr w:type="gramEnd"/>
      <w:r w:rsidRPr="000D32EF">
        <w:rPr>
          <w:rFonts w:ascii="Calibri" w:hAnsi="Calibri" w:cs="Arial"/>
          <w:sz w:val="22"/>
          <w:szCs w:val="22"/>
          <w:lang w:val="nl-NL"/>
        </w:rPr>
        <w:t xml:space="preserve"> wet: de Wet medezeggenschap op scholen (Stb.</w:t>
      </w:r>
      <w:r w:rsidR="00042F11" w:rsidRPr="000D32EF">
        <w:rPr>
          <w:rFonts w:ascii="Calibri" w:hAnsi="Calibri" w:cs="Arial"/>
          <w:sz w:val="22"/>
          <w:szCs w:val="22"/>
          <w:lang w:val="nl-NL"/>
        </w:rPr>
        <w:t xml:space="preserve"> </w:t>
      </w:r>
      <w:r w:rsidRPr="000D32EF">
        <w:rPr>
          <w:rFonts w:ascii="Calibri" w:hAnsi="Calibri" w:cs="Arial"/>
          <w:sz w:val="22"/>
          <w:szCs w:val="22"/>
          <w:lang w:val="nl-NL"/>
        </w:rPr>
        <w:t>2006, 658);</w:t>
      </w:r>
    </w:p>
    <w:p w14:paraId="66D34F44" w14:textId="09B3F71A" w:rsidR="005C470A" w:rsidRPr="000D32EF" w:rsidRDefault="00CB5805" w:rsidP="005C470A">
      <w:pPr>
        <w:keepLines/>
        <w:widowControl w:val="0"/>
        <w:numPr>
          <w:ilvl w:val="0"/>
          <w:numId w:val="1"/>
        </w:numPr>
        <w:tabs>
          <w:tab w:val="left" w:pos="284"/>
        </w:tabs>
        <w:ind w:left="284" w:hanging="284"/>
        <w:rPr>
          <w:rFonts w:ascii="Calibri" w:hAnsi="Calibri" w:cs="Arial"/>
          <w:sz w:val="22"/>
          <w:szCs w:val="22"/>
          <w:lang w:val="nl-NL"/>
        </w:rPr>
      </w:pPr>
      <w:proofErr w:type="gramStart"/>
      <w:r w:rsidRPr="000D32EF">
        <w:rPr>
          <w:rFonts w:ascii="Calibri" w:hAnsi="Calibri" w:cs="Arial"/>
          <w:sz w:val="22"/>
          <w:szCs w:val="22"/>
          <w:lang w:val="nl-NL"/>
        </w:rPr>
        <w:t>bevoegd</w:t>
      </w:r>
      <w:proofErr w:type="gramEnd"/>
      <w:r w:rsidRPr="000D32EF">
        <w:rPr>
          <w:rFonts w:ascii="Calibri" w:hAnsi="Calibri" w:cs="Arial"/>
          <w:sz w:val="22"/>
          <w:szCs w:val="22"/>
          <w:lang w:val="nl-NL"/>
        </w:rPr>
        <w:t xml:space="preserve"> gezag: </w:t>
      </w:r>
      <w:r w:rsidR="000D32EF" w:rsidRPr="000D32EF">
        <w:rPr>
          <w:rFonts w:ascii="Calibri" w:hAnsi="Calibri" w:cs="Arial"/>
          <w:sz w:val="22"/>
          <w:szCs w:val="22"/>
          <w:lang w:val="nl-NL"/>
        </w:rPr>
        <w:t>directeur</w:t>
      </w:r>
    </w:p>
    <w:p w14:paraId="78A981E2" w14:textId="77777777"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proofErr w:type="gramStart"/>
      <w:r w:rsidRPr="000D32EF">
        <w:rPr>
          <w:rFonts w:ascii="Calibri" w:hAnsi="Calibri" w:cs="Arial"/>
          <w:sz w:val="22"/>
          <w:szCs w:val="22"/>
          <w:lang w:val="nl-NL"/>
        </w:rPr>
        <w:t>intern</w:t>
      </w:r>
      <w:r w:rsidR="00CE6B4B" w:rsidRPr="000D32EF">
        <w:rPr>
          <w:rFonts w:ascii="Calibri" w:hAnsi="Calibri" w:cs="Arial"/>
          <w:sz w:val="22"/>
          <w:szCs w:val="22"/>
          <w:lang w:val="nl-NL"/>
        </w:rPr>
        <w:t>e</w:t>
      </w:r>
      <w:proofErr w:type="gramEnd"/>
      <w:r w:rsidRPr="000D32EF">
        <w:rPr>
          <w:rFonts w:ascii="Calibri" w:hAnsi="Calibri" w:cs="Arial"/>
          <w:sz w:val="22"/>
          <w:szCs w:val="22"/>
          <w:lang w:val="nl-NL"/>
        </w:rPr>
        <w:t xml:space="preserve"> </w:t>
      </w:r>
      <w:r w:rsidRPr="000E1C22">
        <w:rPr>
          <w:rFonts w:ascii="Calibri" w:hAnsi="Calibri" w:cs="Arial"/>
          <w:sz w:val="22"/>
          <w:szCs w:val="22"/>
          <w:lang w:val="nl-NL"/>
        </w:rPr>
        <w:t>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14:paraId="41E3608B" w14:textId="1E9171D8" w:rsidR="00CB5805"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14:paraId="4CC91B59" w14:textId="2D1F3868" w:rsidR="00EC4B0E" w:rsidRPr="000E1C22" w:rsidRDefault="00EC4B0E" w:rsidP="005C470A">
      <w:pPr>
        <w:keepLines/>
        <w:widowControl w:val="0"/>
        <w:numPr>
          <w:ilvl w:val="0"/>
          <w:numId w:val="1"/>
        </w:numPr>
        <w:tabs>
          <w:tab w:val="left" w:pos="284"/>
        </w:tabs>
        <w:ind w:left="284" w:hanging="284"/>
        <w:rPr>
          <w:rFonts w:ascii="Calibri" w:hAnsi="Calibri" w:cs="Arial"/>
          <w:sz w:val="22"/>
          <w:szCs w:val="22"/>
          <w:lang w:val="nl-NL"/>
        </w:rPr>
      </w:pPr>
      <w:r>
        <w:rPr>
          <w:rFonts w:ascii="Calibri" w:hAnsi="Calibri" w:cs="Arial"/>
          <w:sz w:val="22"/>
          <w:szCs w:val="22"/>
          <w:lang w:val="nl-NL"/>
        </w:rPr>
        <w:t>GMR: de gemeenschappelijke medezeggenschapsraad als bedoeld in artikel 4 van de wet;</w:t>
      </w:r>
    </w:p>
    <w:p w14:paraId="4AFB7BAD" w14:textId="600270DF"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school</w:t>
      </w:r>
      <w:proofErr w:type="gramEnd"/>
      <w:r w:rsidRPr="000E1C22">
        <w:rPr>
          <w:rFonts w:ascii="Calibri" w:hAnsi="Calibri" w:cs="Arial"/>
          <w:sz w:val="22"/>
          <w:szCs w:val="22"/>
          <w:lang w:val="nl-NL"/>
        </w:rPr>
        <w:t xml:space="preserve">: </w:t>
      </w:r>
      <w:r w:rsidR="00EC4B0E" w:rsidRPr="000D32EF">
        <w:rPr>
          <w:rFonts w:ascii="Calibri" w:hAnsi="Calibri" w:cs="Arial"/>
          <w:sz w:val="22"/>
          <w:szCs w:val="22"/>
          <w:lang w:val="nl-NL"/>
        </w:rPr>
        <w:t>De Evenaar</w:t>
      </w:r>
      <w:r w:rsidRPr="000E1C22">
        <w:rPr>
          <w:rFonts w:ascii="Calibri" w:hAnsi="Calibri" w:cs="Arial"/>
          <w:sz w:val="22"/>
          <w:szCs w:val="22"/>
          <w:lang w:val="nl-NL"/>
        </w:rPr>
        <w:t>;</w:t>
      </w:r>
    </w:p>
    <w:p w14:paraId="2CC48B1E"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leerlingen</w:t>
      </w:r>
      <w:proofErr w:type="gramEnd"/>
      <w:r w:rsidRPr="000E1C22">
        <w:rPr>
          <w:rFonts w:ascii="Calibri" w:hAnsi="Calibri" w:cs="Arial"/>
          <w:sz w:val="22"/>
          <w:szCs w:val="22"/>
          <w:lang w:val="nl-NL"/>
        </w:rPr>
        <w:t>: leerlingen in de zin van de Wet op het primair onderwijs;</w:t>
      </w:r>
    </w:p>
    <w:p w14:paraId="0B19CDA0" w14:textId="77777777"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ouders</w:t>
      </w:r>
      <w:proofErr w:type="gramEnd"/>
      <w:r w:rsidRPr="000E1C22">
        <w:rPr>
          <w:rFonts w:ascii="Calibri" w:hAnsi="Calibri" w:cs="Arial"/>
          <w:sz w:val="22"/>
          <w:szCs w:val="22"/>
          <w:lang w:val="nl-NL"/>
        </w:rPr>
        <w:t>:</w:t>
      </w:r>
      <w:r w:rsidR="00CB5805" w:rsidRPr="000E1C22">
        <w:rPr>
          <w:rFonts w:ascii="Calibri" w:hAnsi="Calibri" w:cs="Arial"/>
          <w:sz w:val="22"/>
          <w:szCs w:val="22"/>
          <w:lang w:val="nl-NL"/>
        </w:rPr>
        <w:t xml:space="preserve"> ouders, voogden of verzorgers van de leerlingen;</w:t>
      </w:r>
    </w:p>
    <w:p w14:paraId="77F230CA" w14:textId="3056D9D1"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schoolleiding</w:t>
      </w:r>
      <w:proofErr w:type="gramEnd"/>
      <w:r w:rsidRPr="000E1C22">
        <w:rPr>
          <w:rFonts w:ascii="Calibri" w:hAnsi="Calibri" w:cs="Arial"/>
          <w:sz w:val="22"/>
          <w:szCs w:val="22"/>
          <w:lang w:val="nl-NL"/>
        </w:rPr>
        <w:t>: de directeur</w:t>
      </w:r>
      <w:r w:rsidR="0074394A">
        <w:rPr>
          <w:rFonts w:ascii="Calibri" w:hAnsi="Calibri" w:cs="Arial"/>
          <w:sz w:val="22"/>
          <w:szCs w:val="22"/>
          <w:lang w:val="nl-NL"/>
        </w:rPr>
        <w:t>,</w:t>
      </w:r>
      <w:r w:rsidRPr="000E1C22">
        <w:rPr>
          <w:rFonts w:ascii="Calibri" w:hAnsi="Calibri" w:cs="Arial"/>
          <w:sz w:val="22"/>
          <w:szCs w:val="22"/>
          <w:lang w:val="nl-NL"/>
        </w:rPr>
        <w:t xml:space="preserve"> als bedoeld in de Wet op het primair onderwijs; </w:t>
      </w:r>
    </w:p>
    <w:p w14:paraId="2146A208" w14:textId="77777777"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personeel</w:t>
      </w:r>
      <w:proofErr w:type="gramEnd"/>
      <w:r w:rsidRPr="000E1C22">
        <w:rPr>
          <w:rFonts w:ascii="Calibri" w:hAnsi="Calibri" w:cs="Arial"/>
          <w:sz w:val="22"/>
          <w:szCs w:val="22"/>
          <w:lang w:val="nl-NL"/>
        </w:rPr>
        <w:t>: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14:paraId="2DC2CF12" w14:textId="52F1C8ED"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geleding</w:t>
      </w:r>
      <w:proofErr w:type="gramEnd"/>
      <w:r w:rsidRPr="000E1C22">
        <w:rPr>
          <w:rFonts w:ascii="Calibri" w:hAnsi="Calibri" w:cs="Arial"/>
          <w:sz w:val="22"/>
          <w:szCs w:val="22"/>
          <w:lang w:val="nl-NL"/>
        </w:rPr>
        <w:t>: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14:paraId="258EA7ED" w14:textId="77777777"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proofErr w:type="gramStart"/>
      <w:r w:rsidRPr="000E1C22">
        <w:rPr>
          <w:rFonts w:ascii="Calibri" w:hAnsi="Calibri" w:cs="Arial"/>
          <w:sz w:val="22"/>
          <w:szCs w:val="22"/>
          <w:lang w:val="nl-NL"/>
        </w:rPr>
        <w:t>themaraad</w:t>
      </w:r>
      <w:proofErr w:type="gramEnd"/>
      <w:r w:rsidRPr="000E1C22">
        <w:rPr>
          <w:rFonts w:ascii="Calibri" w:hAnsi="Calibri" w:cs="Arial"/>
          <w:sz w:val="22"/>
          <w:szCs w:val="22"/>
          <w:lang w:val="nl-NL"/>
        </w:rPr>
        <w:t xml:space="preserve">: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14:paraId="6CCD0663"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14:paraId="107AF542" w14:textId="77777777"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14:paraId="581FB107" w14:textId="289BC552" w:rsidR="00CB5805" w:rsidRPr="000D32EF" w:rsidRDefault="00CB5805" w:rsidP="00CB5805">
      <w:pPr>
        <w:keepLines/>
        <w:widowControl w:val="0"/>
        <w:tabs>
          <w:tab w:val="left" w:pos="90"/>
        </w:tabs>
        <w:rPr>
          <w:rFonts w:ascii="Calibri" w:hAnsi="Calibri" w:cs="Arial"/>
          <w:sz w:val="22"/>
          <w:szCs w:val="22"/>
          <w:lang w:val="nl-NL"/>
        </w:rPr>
      </w:pPr>
      <w:r w:rsidRPr="000D32EF">
        <w:rPr>
          <w:rFonts w:ascii="Calibri" w:hAnsi="Calibri" w:cs="Arial"/>
          <w:sz w:val="22"/>
          <w:szCs w:val="22"/>
          <w:lang w:val="nl-NL"/>
        </w:rPr>
        <w:t>De MR bestaat uit</w:t>
      </w:r>
      <w:r w:rsidR="00EC4B0E" w:rsidRPr="000D32EF">
        <w:rPr>
          <w:rFonts w:ascii="Calibri" w:hAnsi="Calibri" w:cs="Arial"/>
          <w:sz w:val="22"/>
          <w:szCs w:val="22"/>
          <w:lang w:val="nl-NL"/>
        </w:rPr>
        <w:t xml:space="preserve"> 8</w:t>
      </w:r>
      <w:r w:rsidRPr="000D32EF">
        <w:rPr>
          <w:rFonts w:ascii="Calibri" w:hAnsi="Calibri" w:cs="Arial"/>
          <w:sz w:val="22"/>
          <w:szCs w:val="22"/>
          <w:lang w:val="nl-NL"/>
        </w:rPr>
        <w:t xml:space="preserve"> leden van wie </w:t>
      </w:r>
    </w:p>
    <w:p w14:paraId="52D74165" w14:textId="1A569FB9" w:rsidR="00CB5805" w:rsidRPr="000D32EF" w:rsidRDefault="00EC4B0E" w:rsidP="00BE45C5">
      <w:pPr>
        <w:keepLines/>
        <w:widowControl w:val="0"/>
        <w:numPr>
          <w:ilvl w:val="0"/>
          <w:numId w:val="2"/>
        </w:numPr>
        <w:tabs>
          <w:tab w:val="left" w:pos="284"/>
        </w:tabs>
        <w:ind w:left="0" w:firstLine="0"/>
        <w:rPr>
          <w:rFonts w:ascii="Calibri" w:hAnsi="Calibri" w:cs="Arial"/>
          <w:sz w:val="22"/>
          <w:szCs w:val="22"/>
          <w:lang w:val="nl-NL"/>
        </w:rPr>
      </w:pPr>
      <w:r w:rsidRPr="000D32EF">
        <w:rPr>
          <w:rFonts w:ascii="Calibri" w:hAnsi="Calibri" w:cs="Arial"/>
          <w:sz w:val="22"/>
          <w:szCs w:val="22"/>
          <w:lang w:val="nl-NL"/>
        </w:rPr>
        <w:t>4</w:t>
      </w:r>
      <w:r w:rsidR="00CB5805" w:rsidRPr="000D32EF">
        <w:rPr>
          <w:rFonts w:ascii="Calibri" w:hAnsi="Calibri" w:cs="Arial"/>
          <w:sz w:val="22"/>
          <w:szCs w:val="22"/>
          <w:lang w:val="nl-NL"/>
        </w:rPr>
        <w:t xml:space="preserve"> leden door en uit het personeel worden gekozen; en</w:t>
      </w:r>
    </w:p>
    <w:p w14:paraId="26F49017" w14:textId="6705C010" w:rsidR="00CB5805" w:rsidRPr="000D32EF" w:rsidRDefault="00EC4B0E" w:rsidP="00BE45C5">
      <w:pPr>
        <w:keepLines/>
        <w:widowControl w:val="0"/>
        <w:numPr>
          <w:ilvl w:val="0"/>
          <w:numId w:val="2"/>
        </w:numPr>
        <w:tabs>
          <w:tab w:val="left" w:pos="284"/>
        </w:tabs>
        <w:ind w:left="0" w:firstLine="0"/>
        <w:rPr>
          <w:rFonts w:ascii="Calibri" w:hAnsi="Calibri" w:cs="Arial"/>
          <w:sz w:val="22"/>
          <w:szCs w:val="22"/>
          <w:lang w:val="nl-NL"/>
        </w:rPr>
      </w:pPr>
      <w:r w:rsidRPr="000D32EF">
        <w:rPr>
          <w:rFonts w:ascii="Calibri" w:hAnsi="Calibri" w:cs="Arial"/>
          <w:sz w:val="22"/>
          <w:szCs w:val="22"/>
          <w:lang w:val="nl-NL"/>
        </w:rPr>
        <w:t>4</w:t>
      </w:r>
      <w:r w:rsidR="00CB5805" w:rsidRPr="000D32EF">
        <w:rPr>
          <w:rFonts w:ascii="Calibri" w:hAnsi="Calibri" w:cs="Arial"/>
          <w:sz w:val="22"/>
          <w:szCs w:val="22"/>
          <w:lang w:val="nl-NL"/>
        </w:rPr>
        <w:t xml:space="preserve"> leden door en uit de ouders worden gekozen.</w:t>
      </w:r>
    </w:p>
    <w:p w14:paraId="0F489860" w14:textId="77777777" w:rsidR="00CB5805" w:rsidRPr="000E1C22" w:rsidRDefault="00CB5805" w:rsidP="00CB5805">
      <w:pPr>
        <w:keepLines/>
        <w:widowControl w:val="0"/>
        <w:tabs>
          <w:tab w:val="left" w:pos="90"/>
        </w:tabs>
        <w:rPr>
          <w:rFonts w:ascii="Calibri" w:hAnsi="Calibri" w:cs="Arial"/>
          <w:sz w:val="22"/>
          <w:szCs w:val="22"/>
          <w:lang w:val="nl-NL"/>
        </w:rPr>
      </w:pPr>
    </w:p>
    <w:p w14:paraId="538A5E78" w14:textId="77777777" w:rsidR="00D64CE2" w:rsidRDefault="00D64CE2">
      <w:pPr>
        <w:rPr>
          <w:rFonts w:ascii="Calibri" w:hAnsi="Calibri" w:cs="Arial"/>
          <w:b/>
          <w:sz w:val="22"/>
          <w:szCs w:val="22"/>
          <w:lang w:val="nl-NL"/>
        </w:rPr>
      </w:pPr>
      <w:r>
        <w:rPr>
          <w:rFonts w:ascii="Calibri" w:hAnsi="Calibri" w:cs="Arial"/>
          <w:b/>
          <w:sz w:val="22"/>
          <w:szCs w:val="22"/>
          <w:lang w:val="nl-NL"/>
        </w:rPr>
        <w:br w:type="page"/>
      </w:r>
    </w:p>
    <w:p w14:paraId="6F0A626E" w14:textId="421C5234"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4</w:t>
      </w:r>
      <w:r w:rsidRPr="000E1C22">
        <w:rPr>
          <w:rFonts w:ascii="Calibri" w:hAnsi="Calibri" w:cs="Arial"/>
          <w:b/>
          <w:sz w:val="22"/>
          <w:szCs w:val="22"/>
          <w:lang w:val="nl-NL"/>
        </w:rPr>
        <w:tab/>
        <w:t>Onverenigbaarheden</w:t>
      </w:r>
    </w:p>
    <w:p w14:paraId="7C6F01B4"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14:paraId="49A15E63" w14:textId="77777777"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14:paraId="4EAEC984" w14:textId="77777777" w:rsidR="00CB5805" w:rsidRPr="000E1C22" w:rsidRDefault="00CB5805" w:rsidP="00CB5805">
      <w:pPr>
        <w:tabs>
          <w:tab w:val="left" w:pos="90"/>
        </w:tabs>
        <w:rPr>
          <w:rFonts w:ascii="Calibri" w:hAnsi="Calibri" w:cs="Arial"/>
          <w:b/>
          <w:sz w:val="22"/>
          <w:szCs w:val="22"/>
          <w:lang w:val="nl-NL"/>
        </w:rPr>
      </w:pPr>
    </w:p>
    <w:p w14:paraId="2275A6B8"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5</w:t>
      </w:r>
      <w:r w:rsidRPr="000E1C22">
        <w:rPr>
          <w:rFonts w:ascii="Calibri" w:hAnsi="Calibri" w:cs="Arial"/>
          <w:b/>
          <w:sz w:val="22"/>
          <w:szCs w:val="22"/>
          <w:lang w:val="nl-NL"/>
        </w:rPr>
        <w:tab/>
        <w:t>Zittingsduur</w:t>
      </w:r>
    </w:p>
    <w:p w14:paraId="1689AB8D" w14:textId="12A9CA3C"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van </w:t>
      </w:r>
      <w:r w:rsidR="00EC4B0E" w:rsidRPr="000D32EF">
        <w:rPr>
          <w:rFonts w:ascii="Calibri" w:hAnsi="Calibri" w:cs="Arial"/>
          <w:sz w:val="22"/>
          <w:szCs w:val="22"/>
          <w:lang w:val="nl-NL"/>
        </w:rPr>
        <w:t>4</w:t>
      </w:r>
      <w:r w:rsidRPr="000D32EF">
        <w:rPr>
          <w:rFonts w:ascii="Calibri" w:hAnsi="Calibri" w:cs="Arial"/>
          <w:sz w:val="22"/>
          <w:szCs w:val="22"/>
          <w:lang w:val="nl-NL"/>
        </w:rPr>
        <w:t xml:space="preserve"> jaar.</w:t>
      </w:r>
    </w:p>
    <w:p w14:paraId="3A86F75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14:paraId="66CCC55C"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58BC500F" w14:textId="77777777"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4B583008"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door</w:t>
      </w:r>
      <w:proofErr w:type="gramEnd"/>
      <w:r w:rsidRPr="000E1C22">
        <w:rPr>
          <w:rFonts w:ascii="Calibri" w:hAnsi="Calibri" w:cs="Arial"/>
          <w:sz w:val="22"/>
          <w:szCs w:val="22"/>
          <w:lang w:val="nl-NL"/>
        </w:rPr>
        <w:t xml:space="preserve"> overlijden;</w:t>
      </w:r>
    </w:p>
    <w:p w14:paraId="113781EB"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door</w:t>
      </w:r>
      <w:proofErr w:type="gramEnd"/>
      <w:r w:rsidRPr="000E1C22">
        <w:rPr>
          <w:rFonts w:ascii="Calibri" w:hAnsi="Calibri" w:cs="Arial"/>
          <w:sz w:val="22"/>
          <w:szCs w:val="22"/>
          <w:lang w:val="nl-NL"/>
        </w:rPr>
        <w:t xml:space="preserve"> opzegging door het lid;</w:t>
      </w:r>
      <w:r w:rsidR="007F237B" w:rsidRPr="000E1C22">
        <w:rPr>
          <w:rFonts w:ascii="Calibri" w:hAnsi="Calibri" w:cs="Arial"/>
          <w:sz w:val="22"/>
          <w:szCs w:val="22"/>
          <w:lang w:val="nl-NL"/>
        </w:rPr>
        <w:t xml:space="preserve"> of</w:t>
      </w:r>
    </w:p>
    <w:p w14:paraId="197FD423" w14:textId="77777777"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zodra</w:t>
      </w:r>
      <w:proofErr w:type="gramEnd"/>
      <w:r w:rsidRPr="000E1C22">
        <w:rPr>
          <w:rFonts w:ascii="Calibri" w:hAnsi="Calibri" w:cs="Arial"/>
          <w:sz w:val="22"/>
          <w:szCs w:val="22"/>
          <w:lang w:val="nl-NL"/>
        </w:rPr>
        <w:t xml:space="preserve"> een lid geen deel meer uitmaakt van de geleding waaruit en waardoor hij is gekozen.</w:t>
      </w:r>
    </w:p>
    <w:p w14:paraId="57FA0C4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14:paraId="2EB68153"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14:paraId="2A8C0C18" w14:textId="77777777"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14:paraId="59B8BE5F" w14:textId="77777777" w:rsidR="00CB5805" w:rsidRPr="000E1C22" w:rsidRDefault="00CB5805" w:rsidP="00CB5805">
      <w:pPr>
        <w:tabs>
          <w:tab w:val="left" w:pos="90"/>
        </w:tabs>
        <w:rPr>
          <w:rFonts w:ascii="Calibri" w:hAnsi="Calibri" w:cs="Arial"/>
          <w:sz w:val="22"/>
          <w:szCs w:val="22"/>
          <w:lang w:val="nl-NL"/>
        </w:rPr>
      </w:pPr>
    </w:p>
    <w:p w14:paraId="1F6C318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14:paraId="14B5F5C5" w14:textId="00D4DD1D"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w:t>
      </w:r>
      <w:r w:rsidR="003400B0" w:rsidRPr="000D32EF">
        <w:rPr>
          <w:rFonts w:ascii="Calibri" w:hAnsi="Calibri" w:cs="Arial"/>
          <w:sz w:val="22"/>
          <w:szCs w:val="22"/>
          <w:lang w:val="nl-NL"/>
        </w:rPr>
        <w:t xml:space="preserve">stelt </w:t>
      </w:r>
      <w:r w:rsidR="00EC4B0E" w:rsidRPr="000D32EF">
        <w:rPr>
          <w:rFonts w:ascii="Calibri" w:hAnsi="Calibri" w:cs="Arial"/>
          <w:sz w:val="22"/>
          <w:szCs w:val="22"/>
          <w:lang w:val="nl-NL"/>
        </w:rPr>
        <w:t>drie weken</w:t>
      </w:r>
      <w:r w:rsidRPr="000D32EF">
        <w:rPr>
          <w:rFonts w:ascii="Calibri" w:hAnsi="Calibri" w:cs="Arial"/>
          <w:sz w:val="22"/>
          <w:szCs w:val="22"/>
          <w:lang w:val="nl-NL"/>
        </w:rPr>
        <w:t xml:space="preserve"> 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14:paraId="23A25099" w14:textId="77777777" w:rsidR="00CB5805" w:rsidRPr="000E1C22" w:rsidRDefault="00CB5805" w:rsidP="00CB5805">
      <w:pPr>
        <w:tabs>
          <w:tab w:val="left" w:pos="90"/>
        </w:tabs>
        <w:rPr>
          <w:rFonts w:ascii="Calibri" w:hAnsi="Calibri" w:cs="Arial"/>
          <w:b/>
          <w:sz w:val="22"/>
          <w:szCs w:val="22"/>
          <w:lang w:val="nl-NL"/>
        </w:rPr>
      </w:pPr>
    </w:p>
    <w:p w14:paraId="24FAC2BE"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14:paraId="430DBF9A" w14:textId="77777777"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14:paraId="017C42DA" w14:textId="77777777"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14:paraId="171D58C0" w14:textId="77777777" w:rsidR="00CB5805" w:rsidRPr="000E1C22" w:rsidRDefault="00CB5805" w:rsidP="00CB5805">
      <w:pPr>
        <w:tabs>
          <w:tab w:val="left" w:pos="90"/>
        </w:tabs>
        <w:rPr>
          <w:rFonts w:ascii="Calibri" w:hAnsi="Calibri" w:cs="Arial"/>
          <w:sz w:val="22"/>
          <w:szCs w:val="22"/>
          <w:lang w:val="nl-NL"/>
        </w:rPr>
      </w:pPr>
    </w:p>
    <w:p w14:paraId="5BE27007" w14:textId="77777777"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14:paraId="6D7A696F" w14:textId="5AD48140" w:rsidR="000E1C22" w:rsidRDefault="000E1C22" w:rsidP="00D64CE2">
      <w:pPr>
        <w:tabs>
          <w:tab w:val="left" w:pos="90"/>
        </w:tabs>
        <w:rPr>
          <w:rFonts w:ascii="Calibri" w:hAnsi="Calibri" w:cs="Arial"/>
          <w:b/>
          <w:bCs/>
          <w:sz w:val="22"/>
          <w:szCs w:val="22"/>
          <w:lang w:val="nl-NL"/>
        </w:rPr>
      </w:pPr>
    </w:p>
    <w:p w14:paraId="18F09D51" w14:textId="2664360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14:paraId="61CFE346"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14:paraId="7F4ECCC4" w14:textId="77777777"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0E1C22">
        <w:rPr>
          <w:rFonts w:ascii="Calibri" w:hAnsi="Calibri" w:cs="Arial"/>
          <w:sz w:val="22"/>
          <w:szCs w:val="22"/>
          <w:lang w:val="nl-NL"/>
        </w:rPr>
        <w:br/>
      </w:r>
    </w:p>
    <w:p w14:paraId="0D128154" w14:textId="77777777"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14:paraId="19F82C64" w14:textId="77777777"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0CBA6A2" w14:textId="77777777"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14:paraId="7FC4786D" w14:textId="77777777" w:rsidR="00CB5805" w:rsidRPr="000E1C22" w:rsidRDefault="00CB5805" w:rsidP="00CB5805">
      <w:pPr>
        <w:tabs>
          <w:tab w:val="left" w:pos="90"/>
        </w:tabs>
        <w:rPr>
          <w:rFonts w:ascii="Calibri" w:hAnsi="Calibri" w:cs="Arial"/>
          <w:sz w:val="22"/>
          <w:szCs w:val="22"/>
          <w:lang w:val="nl-NL"/>
        </w:rPr>
      </w:pPr>
    </w:p>
    <w:p w14:paraId="2F4CFD29"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14:paraId="3798E8A2"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14:paraId="0021676C" w14:textId="77777777"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14:paraId="1C89422C" w14:textId="77777777"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14:paraId="58BC64B5"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14:paraId="4E7049FF"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14:paraId="44D39819" w14:textId="77777777"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14:paraId="27F50E44" w14:textId="77777777"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14:paraId="1E5FD5A1" w14:textId="3AEB7E63"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14:paraId="11EA760F" w14:textId="2D6ECB45"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14:paraId="1DAFEF80" w14:textId="77777777" w:rsidR="002B6FC9" w:rsidRPr="000E1C22" w:rsidRDefault="002B6FC9" w:rsidP="00E26AF5">
      <w:pPr>
        <w:tabs>
          <w:tab w:val="left" w:pos="90"/>
        </w:tabs>
        <w:rPr>
          <w:rFonts w:ascii="Calibri" w:hAnsi="Calibri" w:cs="Arial"/>
          <w:sz w:val="22"/>
          <w:szCs w:val="22"/>
          <w:lang w:val="nl-NL"/>
        </w:rPr>
      </w:pPr>
    </w:p>
    <w:p w14:paraId="7A1FAD40" w14:textId="2858B507"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14:paraId="2C465E05" w14:textId="1E143656"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14:paraId="7714F59E" w14:textId="010C2C8C"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14:paraId="0591DAE8" w14:textId="77777777" w:rsidR="00AB1E77" w:rsidRPr="00E565B6" w:rsidRDefault="00AB1E77" w:rsidP="00C752E6">
      <w:pPr>
        <w:tabs>
          <w:tab w:val="left" w:pos="90"/>
        </w:tabs>
        <w:rPr>
          <w:rFonts w:ascii="Calibri" w:hAnsi="Calibri"/>
          <w:sz w:val="22"/>
          <w:szCs w:val="22"/>
          <w:lang w:val="nl-NL"/>
        </w:rPr>
      </w:pPr>
    </w:p>
    <w:p w14:paraId="37BD4034" w14:textId="5B7A38AE"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r>
      <w:proofErr w:type="spellStart"/>
      <w:r w:rsidRPr="000E1C22">
        <w:rPr>
          <w:rFonts w:ascii="Calibri" w:hAnsi="Calibri" w:cs="Arial"/>
          <w:b/>
          <w:bCs/>
          <w:sz w:val="22"/>
          <w:szCs w:val="22"/>
          <w:lang w:val="nl-NL"/>
        </w:rPr>
        <w:t>Voordrachtsrecht</w:t>
      </w:r>
      <w:proofErr w:type="spellEnd"/>
      <w:r w:rsidRPr="000E1C22">
        <w:rPr>
          <w:rFonts w:ascii="Calibri" w:hAnsi="Calibri" w:cs="Arial"/>
          <w:b/>
          <w:bCs/>
          <w:sz w:val="22"/>
          <w:szCs w:val="22"/>
          <w:lang w:val="nl-NL"/>
        </w:rPr>
        <w:t xml:space="preserve"> lid raad van toezicht</w:t>
      </w:r>
    </w:p>
    <w:p w14:paraId="4787B6B8" w14:textId="6E25A0F9"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14:paraId="10F675D7" w14:textId="775C75BA"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lastRenderedPageBreak/>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14:paraId="5A136E14" w14:textId="77777777"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3672DF37"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14:paraId="6FEA14AC"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14:paraId="02280692" w14:textId="77777777"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14:paraId="5490BAB9" w14:textId="311D51A3"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14:paraId="4F58211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14:paraId="02F9CCE4" w14:textId="77777777"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4360B63" w14:textId="77777777"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85FB686" w14:textId="77777777" w:rsidR="00CB5805" w:rsidRPr="000E1C22" w:rsidRDefault="00CB5805" w:rsidP="00CB5805">
      <w:pPr>
        <w:tabs>
          <w:tab w:val="left" w:pos="90"/>
        </w:tabs>
        <w:rPr>
          <w:rFonts w:ascii="Calibri" w:hAnsi="Calibri" w:cs="Arial"/>
          <w:b/>
          <w:sz w:val="22"/>
          <w:szCs w:val="22"/>
          <w:lang w:val="nl-NL"/>
        </w:rPr>
      </w:pPr>
    </w:p>
    <w:p w14:paraId="3AEA1031" w14:textId="4CD1B7CD"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14:paraId="407BF5A7" w14:textId="77777777"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14:paraId="6E8BD6F1" w14:textId="77777777"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14:paraId="05C1BC2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14:paraId="745B436F" w14:textId="0EEEF41B"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Rijkskas die worden toegerekend aan het bevoegd gez</w:t>
      </w:r>
      <w:r w:rsidR="008D7A14" w:rsidRPr="000E1C22">
        <w:rPr>
          <w:rFonts w:ascii="Calibri" w:eastAsiaTheme="minorEastAsia" w:hAnsi="Calibri" w:cs="Arial"/>
          <w:sz w:val="22"/>
          <w:szCs w:val="22"/>
          <w:lang w:val="nl-NL" w:eastAsia="nl-NL"/>
        </w:rPr>
        <w:t>ag;</w:t>
      </w:r>
    </w:p>
    <w:p w14:paraId="6C36E66B" w14:textId="7BA16D85"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14:paraId="113282B2"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14:paraId="59CCA8D3"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14:paraId="1B758F68" w14:textId="077679DD"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14:paraId="080B39B7" w14:textId="77777777"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xml:space="preserve">, waarbij inzichtelijk wordt gemaakt met welk </w:t>
      </w:r>
      <w:r w:rsidR="005557D0" w:rsidRPr="000E1C22">
        <w:rPr>
          <w:rFonts w:ascii="Calibri" w:hAnsi="Calibri" w:cs="Arial"/>
          <w:sz w:val="22"/>
          <w:szCs w:val="22"/>
          <w:lang w:val="nl-NL"/>
        </w:rPr>
        <w:lastRenderedPageBreak/>
        <w:t>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14:paraId="31B1C60C" w14:textId="53621BD3"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14:paraId="4982D644" w14:textId="167BBD9E"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3.</w:t>
      </w:r>
      <w:r w:rsidRPr="000E1C22">
        <w:rPr>
          <w:rFonts w:ascii="Calibri" w:eastAsiaTheme="minorEastAsia" w:hAnsi="Calibri" w:cs="Arial"/>
          <w:sz w:val="22"/>
          <w:szCs w:val="22"/>
          <w:lang w:val="nl-NL" w:eastAsia="nl-NL"/>
        </w:rPr>
        <w:tab/>
        <w:t>Het bevoegd gezag verschaft de MR de informatie op de volgende wijze</w:t>
      </w:r>
      <w:r w:rsidR="00EC4B0E">
        <w:rPr>
          <w:rFonts w:ascii="Calibri" w:eastAsiaTheme="minorEastAsia" w:hAnsi="Calibri" w:cs="Arial"/>
          <w:sz w:val="22"/>
          <w:szCs w:val="22"/>
          <w:lang w:val="nl-NL" w:eastAsia="nl-NL"/>
        </w:rPr>
        <w:t xml:space="preserve"> </w:t>
      </w:r>
      <w:r w:rsidR="00EC4B0E" w:rsidRPr="000D32EF">
        <w:rPr>
          <w:rFonts w:ascii="Calibri" w:eastAsiaTheme="minorEastAsia" w:hAnsi="Calibri" w:cs="Arial"/>
          <w:sz w:val="22"/>
          <w:szCs w:val="22"/>
          <w:lang w:val="nl-NL" w:eastAsia="nl-NL"/>
        </w:rPr>
        <w:t>di</w:t>
      </w:r>
      <w:r w:rsidR="000D32EF" w:rsidRPr="000D32EF">
        <w:rPr>
          <w:rFonts w:ascii="Calibri" w:eastAsiaTheme="minorEastAsia" w:hAnsi="Calibri" w:cs="Arial"/>
          <w:sz w:val="22"/>
          <w:szCs w:val="22"/>
          <w:lang w:val="nl-NL" w:eastAsia="nl-NL"/>
        </w:rPr>
        <w:t>e in het medezeggenschapsstatuut</w:t>
      </w:r>
      <w:r w:rsidR="00EC4B0E" w:rsidRPr="000D32EF">
        <w:rPr>
          <w:rFonts w:ascii="Calibri" w:eastAsiaTheme="minorEastAsia" w:hAnsi="Calibri" w:cs="Arial"/>
          <w:sz w:val="22"/>
          <w:szCs w:val="22"/>
          <w:lang w:val="nl-NL" w:eastAsia="nl-NL"/>
        </w:rPr>
        <w:t xml:space="preserve"> is vastgelegd, bij voorkeur digitaal</w:t>
      </w:r>
      <w:r w:rsidR="001C5BB6" w:rsidRPr="000D32EF">
        <w:rPr>
          <w:rFonts w:ascii="Calibri" w:eastAsiaTheme="minorEastAsia" w:hAnsi="Calibri" w:cs="Arial"/>
          <w:sz w:val="22"/>
          <w:szCs w:val="22"/>
          <w:lang w:val="nl-NL" w:eastAsia="nl-NL"/>
        </w:rPr>
        <w:t>.</w:t>
      </w:r>
    </w:p>
    <w:p w14:paraId="13147812" w14:textId="77777777"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14:paraId="294A534A" w14:textId="134EFC72"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14:paraId="236A0571" w14:textId="0CE424B4"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14:paraId="355F856F" w14:textId="77777777"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14:paraId="2C8ED4CF" w14:textId="77777777"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14:paraId="7E86C8BC" w14:textId="77777777" w:rsidR="00CB5805" w:rsidRPr="000E1C22" w:rsidRDefault="00CB5805" w:rsidP="00CB5805">
      <w:pPr>
        <w:tabs>
          <w:tab w:val="left" w:pos="90"/>
        </w:tabs>
        <w:rPr>
          <w:rFonts w:ascii="Calibri" w:hAnsi="Calibri" w:cs="Arial"/>
          <w:b/>
          <w:sz w:val="22"/>
          <w:szCs w:val="22"/>
          <w:lang w:val="nl-NL"/>
        </w:rPr>
      </w:pPr>
    </w:p>
    <w:p w14:paraId="13CFD5B3" w14:textId="7EBB3111"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14:paraId="2746022E" w14:textId="77777777"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14:paraId="43CE637F"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14:paraId="5FCBCF3C"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28DA114E"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0D6B560" w14:textId="77777777"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14:paraId="57F90E1F" w14:textId="77777777" w:rsidR="00CB5805" w:rsidRPr="000E1C22" w:rsidRDefault="00CB5805" w:rsidP="00CB5805">
      <w:pPr>
        <w:tabs>
          <w:tab w:val="left" w:pos="90"/>
        </w:tabs>
        <w:rPr>
          <w:rFonts w:ascii="Calibri" w:hAnsi="Calibri" w:cs="Arial"/>
          <w:sz w:val="22"/>
          <w:szCs w:val="22"/>
          <w:lang w:val="nl-NL"/>
        </w:rPr>
      </w:pPr>
    </w:p>
    <w:p w14:paraId="089FAAD5" w14:textId="6E5654BB"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14:paraId="7069729C"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14:paraId="185EC49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14:paraId="06A84FFD"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14:paraId="021157CF"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E624AD5"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4BDDB4C8" w14:textId="00FD7802"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136D40B0" w14:textId="77777777"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14:paraId="61576638" w14:textId="4469C9D6"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14:paraId="291A1FA9" w14:textId="322BFE37"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14:paraId="45641CAB" w14:textId="77777777" w:rsidR="00AB1E77" w:rsidRPr="000E1C22" w:rsidRDefault="00AB1E77" w:rsidP="00155D1C">
      <w:pPr>
        <w:tabs>
          <w:tab w:val="left" w:pos="90"/>
        </w:tabs>
        <w:rPr>
          <w:rFonts w:ascii="Calibri" w:hAnsi="Calibri" w:cs="Arial"/>
          <w:b/>
          <w:bCs/>
          <w:sz w:val="22"/>
          <w:szCs w:val="22"/>
          <w:lang w:val="nl-NL"/>
        </w:rPr>
      </w:pPr>
    </w:p>
    <w:p w14:paraId="6A3D4F90" w14:textId="3E07EA9B"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14:paraId="4D2237DB" w14:textId="50C01F5D"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14:paraId="34C59FA8"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14:paraId="1C8AB45E" w14:textId="7D026138"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103646CE" w14:textId="5F5894E2"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D46F959"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14:paraId="76D87AC2"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69EA63DA" w14:textId="77777777"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14:paraId="3FAEA017" w14:textId="5F6D0FCF"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14:paraId="60059A4E" w14:textId="3B27B2C7"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51FD82B1" w14:textId="78B5347D"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14:paraId="058BB0C6" w14:textId="5AABA17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5B0941B1" w14:textId="055EF87A"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14:paraId="0D2A1220" w14:textId="276F1F6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14:paraId="2205FB8A" w14:textId="6D14D6BC"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14:paraId="5A8FB386" w14:textId="537ED119"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14:paraId="55E70614" w14:textId="43288E03"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14:paraId="2D953653" w14:textId="05DCF271"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van de competentieprofielen van de toezichthouders en het toezichthoudend </w:t>
      </w:r>
      <w:proofErr w:type="gramStart"/>
      <w:r w:rsidR="00D90C15" w:rsidRPr="000E1C22">
        <w:rPr>
          <w:rFonts w:ascii="Calibri" w:eastAsiaTheme="minorEastAsia" w:hAnsi="Calibri" w:cs="Arial"/>
          <w:sz w:val="22"/>
          <w:szCs w:val="22"/>
          <w:lang w:val="nl-NL" w:eastAsia="nl-NL"/>
        </w:rPr>
        <w:t>orgaan</w:t>
      </w:r>
      <w:r w:rsidRPr="000E1C22">
        <w:rPr>
          <w:rFonts w:ascii="Calibri" w:eastAsiaTheme="minorEastAsia" w:hAnsi="Calibri" w:cs="Arial"/>
          <w:sz w:val="22"/>
          <w:szCs w:val="22"/>
          <w:lang w:val="nl-NL" w:eastAsia="nl-NL"/>
        </w:rPr>
        <w:t>,  alsmede</w:t>
      </w:r>
      <w:proofErr w:type="gramEnd"/>
      <w:r w:rsidRPr="000E1C22">
        <w:rPr>
          <w:rFonts w:ascii="Calibri" w:eastAsiaTheme="minorEastAsia" w:hAnsi="Calibri" w:cs="Arial"/>
          <w:sz w:val="22"/>
          <w:szCs w:val="22"/>
          <w:lang w:val="nl-NL" w:eastAsia="nl-NL"/>
        </w:rPr>
        <w:t xml:space="preserve"> van de leden van het bestuur</w:t>
      </w:r>
      <w:r w:rsidR="00D90C15" w:rsidRPr="000E1C22">
        <w:rPr>
          <w:rFonts w:ascii="Calibri" w:eastAsiaTheme="minorEastAsia" w:hAnsi="Calibri" w:cs="Arial"/>
          <w:sz w:val="22"/>
          <w:szCs w:val="22"/>
          <w:lang w:val="nl-NL" w:eastAsia="nl-NL"/>
        </w:rPr>
        <w:t>; en</w:t>
      </w:r>
    </w:p>
    <w:p w14:paraId="4572ED23" w14:textId="244E0F1C"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 xml:space="preserve">vaststelling of wijziging van het </w:t>
      </w:r>
      <w:proofErr w:type="spellStart"/>
      <w:r w:rsidR="00D90C15" w:rsidRPr="000E1C22">
        <w:rPr>
          <w:rFonts w:ascii="Calibri" w:eastAsiaTheme="minorEastAsia" w:hAnsi="Calibri" w:cs="Arial"/>
          <w:sz w:val="22"/>
          <w:szCs w:val="22"/>
          <w:lang w:val="nl-NL" w:eastAsia="nl-NL"/>
        </w:rPr>
        <w:t>schoolondersteuningsprofiel</w:t>
      </w:r>
      <w:proofErr w:type="spellEnd"/>
      <w:r w:rsidR="00D90C15" w:rsidRPr="000E1C22">
        <w:rPr>
          <w:rFonts w:ascii="Calibri" w:eastAsiaTheme="minorEastAsia" w:hAnsi="Calibri" w:cs="Arial"/>
          <w:sz w:val="22"/>
          <w:szCs w:val="22"/>
          <w:lang w:val="nl-NL" w:eastAsia="nl-NL"/>
        </w:rPr>
        <w:t>, bedoeld in artikel 1 van de Wet op het primair onderwijs.</w:t>
      </w:r>
    </w:p>
    <w:p w14:paraId="65002C02" w14:textId="77777777" w:rsidR="00CB5805" w:rsidRPr="000E1C22" w:rsidRDefault="00CB5805" w:rsidP="00D90C15">
      <w:pPr>
        <w:tabs>
          <w:tab w:val="left" w:pos="90"/>
        </w:tabs>
        <w:rPr>
          <w:rFonts w:ascii="Calibri" w:hAnsi="Calibri" w:cs="Arial"/>
          <w:sz w:val="22"/>
          <w:szCs w:val="22"/>
          <w:lang w:val="nl-NL"/>
        </w:rPr>
      </w:pPr>
    </w:p>
    <w:p w14:paraId="52A52FD4" w14:textId="61A67438"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14:paraId="2628AF75" w14:textId="77777777"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14:paraId="01DFF45F" w14:textId="4A33F176"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14:paraId="07AEA453"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14:paraId="51E2C664"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14:paraId="03E1CAA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0829300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14:paraId="2F246CF0"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14:paraId="2373F85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330B3AE9"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50DFC88C"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341D7CC6"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14:paraId="6A489091"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14:paraId="7CDF064E"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14:paraId="1301D34D"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4813F947"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414EFD7F" w14:textId="77777777"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0E5FCFC6" w14:textId="0381386A"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14:paraId="0CB2A238" w14:textId="1A240DA3"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14:paraId="0CAD1DAA" w14:textId="77777777" w:rsidR="00774C41" w:rsidRPr="00F77CEF" w:rsidRDefault="00045847"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t>de keuze van de preventiemedewerker en diens rol in de organisatie</w:t>
      </w:r>
      <w:r w:rsidRPr="00F77CEF">
        <w:rPr>
          <w:rStyle w:val="Voetnootmarkering"/>
          <w:rFonts w:ascii="Calibri" w:eastAsiaTheme="minorEastAsia" w:hAnsi="Calibri"/>
          <w:sz w:val="22"/>
          <w:szCs w:val="22"/>
          <w:lang w:val="nl-NL" w:eastAsia="nl-NL"/>
        </w:rPr>
        <w:footnoteReference w:id="4"/>
      </w:r>
      <w:r w:rsidR="00774C41" w:rsidRPr="00F77CEF">
        <w:rPr>
          <w:rFonts w:ascii="Calibri" w:eastAsiaTheme="minorEastAsia" w:hAnsi="Calibri" w:cs="Arial"/>
          <w:sz w:val="22"/>
          <w:szCs w:val="22"/>
          <w:lang w:val="nl-NL" w:eastAsia="nl-NL"/>
        </w:rPr>
        <w:t>; en</w:t>
      </w:r>
    </w:p>
    <w:p w14:paraId="3C05F62A" w14:textId="6D31809B" w:rsidR="00B21097" w:rsidRPr="0074394A" w:rsidRDefault="00774C41" w:rsidP="000D32EF">
      <w:pPr>
        <w:widowControl w:val="0"/>
        <w:tabs>
          <w:tab w:val="left" w:pos="851"/>
        </w:tabs>
        <w:autoSpaceDE w:val="0"/>
        <w:autoSpaceDN w:val="0"/>
        <w:adjustRightInd w:val="0"/>
        <w:ind w:left="851" w:hanging="284"/>
        <w:rPr>
          <w:rFonts w:asciiTheme="majorHAnsi" w:eastAsiaTheme="minorEastAsia" w:hAnsiTheme="majorHAnsi" w:cstheme="majorHAnsi"/>
          <w:color w:val="000000" w:themeColor="text1"/>
          <w:sz w:val="22"/>
          <w:szCs w:val="22"/>
          <w:lang w:val="nl-NL" w:eastAsia="nl-NL"/>
        </w:rPr>
      </w:pPr>
      <w:r w:rsidRPr="00616CA5">
        <w:rPr>
          <w:rFonts w:asciiTheme="majorHAnsi" w:hAnsiTheme="majorHAnsi" w:cstheme="majorHAnsi"/>
          <w:sz w:val="22"/>
          <w:szCs w:val="22"/>
          <w:lang w:val="nl-NL"/>
        </w:rPr>
        <w:t>s.</w:t>
      </w:r>
      <w:r w:rsidRPr="00616CA5">
        <w:rPr>
          <w:rFonts w:asciiTheme="majorHAnsi" w:hAnsiTheme="majorHAnsi" w:cstheme="majorHAnsi"/>
          <w:sz w:val="22"/>
          <w:szCs w:val="22"/>
          <w:lang w:val="nl-NL"/>
        </w:rPr>
        <w:tab/>
        <w:t xml:space="preserve">een procedure voor het omgaan met het melden van een vermoeden van een misstand, als </w:t>
      </w:r>
      <w:r w:rsidRPr="0074394A">
        <w:rPr>
          <w:rFonts w:asciiTheme="majorHAnsi" w:hAnsiTheme="majorHAnsi" w:cstheme="majorHAnsi"/>
          <w:color w:val="000000" w:themeColor="text1"/>
          <w:sz w:val="22"/>
          <w:szCs w:val="22"/>
          <w:lang w:val="nl-NL"/>
        </w:rPr>
        <w:lastRenderedPageBreak/>
        <w:t xml:space="preserve">bedoeld in artikel 2, eerste lid, van de Wet Huis voor klokkenluiders, voor zover deze betrekking </w:t>
      </w:r>
      <w:r w:rsidR="00616CA5" w:rsidRPr="0074394A">
        <w:rPr>
          <w:rFonts w:asciiTheme="majorHAnsi" w:hAnsiTheme="majorHAnsi" w:cstheme="majorHAnsi"/>
          <w:color w:val="000000" w:themeColor="text1"/>
          <w:sz w:val="22"/>
          <w:szCs w:val="22"/>
          <w:lang w:val="nl-NL"/>
        </w:rPr>
        <w:t>heeft op het personeel.</w:t>
      </w:r>
    </w:p>
    <w:p w14:paraId="4BC18F76" w14:textId="77777777" w:rsidR="00CB5805" w:rsidRPr="000E1C22" w:rsidRDefault="00CB5805" w:rsidP="00E3544A">
      <w:pPr>
        <w:tabs>
          <w:tab w:val="left" w:pos="90"/>
        </w:tabs>
        <w:rPr>
          <w:rFonts w:ascii="Calibri" w:hAnsi="Calibri" w:cs="Arial"/>
          <w:b/>
          <w:sz w:val="22"/>
          <w:szCs w:val="22"/>
          <w:lang w:val="nl-NL"/>
        </w:rPr>
      </w:pPr>
    </w:p>
    <w:p w14:paraId="5BA9726A" w14:textId="3F53FB9C"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14:paraId="0E973077" w14:textId="77777777"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14:paraId="592B048B" w14:textId="5735B635"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5"/>
      </w:r>
      <w:r w:rsidRPr="000E1C22">
        <w:rPr>
          <w:rFonts w:ascii="Calibri" w:eastAsiaTheme="minorEastAsia" w:hAnsi="Calibri" w:cs="Arial"/>
          <w:sz w:val="22"/>
          <w:szCs w:val="22"/>
          <w:lang w:val="nl-NL" w:eastAsia="nl-NL"/>
        </w:rPr>
        <w:t>;</w:t>
      </w:r>
    </w:p>
    <w:p w14:paraId="625A34FE"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39AFCEB6"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2899FF2D" w14:textId="77777777"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14:paraId="27EC6BCA" w14:textId="43B46758" w:rsidR="00150BDF" w:rsidRPr="000E1C22" w:rsidRDefault="00150BDF" w:rsidP="000D32EF">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14:paraId="33EFFA54" w14:textId="75879145" w:rsidR="00150BDF" w:rsidRPr="000E1C22" w:rsidRDefault="000D32EF" w:rsidP="00BE45C5">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f</w:t>
      </w:r>
      <w:r w:rsidR="00150BDF"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150BDF" w:rsidRPr="000E1C22">
        <w:rPr>
          <w:rFonts w:ascii="Calibri" w:eastAsiaTheme="minorEastAsia" w:hAnsi="Calibri" w:cs="Arial"/>
          <w:sz w:val="22"/>
          <w:szCs w:val="22"/>
          <w:lang w:val="nl-NL" w:eastAsia="nl-NL"/>
        </w:rPr>
        <w:t>vaststelling van de schoolgids;</w:t>
      </w:r>
    </w:p>
    <w:p w14:paraId="1863291B" w14:textId="72D152C2" w:rsidR="00150BDF" w:rsidRPr="000E1C22" w:rsidRDefault="000D32EF" w:rsidP="00BE45C5">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g</w:t>
      </w:r>
      <w:r w:rsidR="00150BDF"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150BDF" w:rsidRPr="000E1C22">
        <w:rPr>
          <w:rFonts w:ascii="Calibri" w:eastAsiaTheme="minorEastAsia" w:hAnsi="Calibri" w:cs="Arial"/>
          <w:sz w:val="22"/>
          <w:szCs w:val="22"/>
          <w:lang w:val="nl-NL" w:eastAsia="nl-NL"/>
        </w:rPr>
        <w:t>vaststelling van de onderwijstijd;</w:t>
      </w:r>
    </w:p>
    <w:p w14:paraId="2F2CBA51" w14:textId="7BB95ADF" w:rsidR="00150BDF" w:rsidRPr="000E1C22" w:rsidRDefault="000D32EF" w:rsidP="00BE45C5">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h</w:t>
      </w:r>
      <w:r w:rsidR="00150BDF"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150BDF"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14:paraId="61F4702B" w14:textId="7E4BC2E2" w:rsidR="00150BDF" w:rsidRPr="000E1C22" w:rsidRDefault="000D32EF" w:rsidP="00BE45C5">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i</w:t>
      </w:r>
      <w:r w:rsidR="00150BDF"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150BDF"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3BF33BC0" w14:textId="7581552A" w:rsidR="009C0495" w:rsidRDefault="000D32EF" w:rsidP="00BE45C5">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j</w:t>
      </w:r>
      <w:r w:rsidR="00150BDF"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150BDF"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14:paraId="79800B0B" w14:textId="2DA2A535" w:rsidR="00150BDF" w:rsidRPr="00616CA5" w:rsidRDefault="000D32EF" w:rsidP="00BE45C5">
      <w:pPr>
        <w:widowControl w:val="0"/>
        <w:autoSpaceDE w:val="0"/>
        <w:autoSpaceDN w:val="0"/>
        <w:adjustRightInd w:val="0"/>
        <w:ind w:left="284" w:hanging="284"/>
        <w:rPr>
          <w:rFonts w:asciiTheme="majorHAnsi" w:eastAsiaTheme="minorEastAsia" w:hAnsiTheme="majorHAnsi" w:cstheme="majorHAnsi"/>
          <w:sz w:val="22"/>
          <w:szCs w:val="22"/>
          <w:lang w:val="nl-NL" w:eastAsia="nl-NL"/>
        </w:rPr>
      </w:pPr>
      <w:r w:rsidRPr="00616CA5">
        <w:rPr>
          <w:rFonts w:asciiTheme="majorHAnsi" w:hAnsiTheme="majorHAnsi" w:cstheme="majorHAnsi"/>
          <w:sz w:val="22"/>
          <w:szCs w:val="22"/>
          <w:lang w:val="nl-NL"/>
        </w:rPr>
        <w:t>k</w:t>
      </w:r>
      <w:r w:rsidR="009C0495" w:rsidRPr="00616CA5">
        <w:rPr>
          <w:rFonts w:asciiTheme="majorHAnsi" w:hAnsiTheme="majorHAnsi" w:cstheme="majorHAnsi"/>
          <w:sz w:val="22"/>
          <w:szCs w:val="22"/>
          <w:lang w:val="nl-NL"/>
        </w:rPr>
        <w:t>.</w:t>
      </w:r>
      <w:r w:rsidR="009C0495" w:rsidRPr="00616CA5">
        <w:rPr>
          <w:rFonts w:asciiTheme="majorHAnsi" w:hAnsiTheme="majorHAnsi" w:cstheme="majorHAnsi"/>
          <w:sz w:val="22"/>
          <w:szCs w:val="22"/>
          <w:lang w:val="nl-NL"/>
        </w:rPr>
        <w:tab/>
        <w:t>een procedure voor het omgaan met het melden van een vermoeden van een misstand, voor zover deze betrekking heeft op de ouders.</w:t>
      </w:r>
    </w:p>
    <w:p w14:paraId="3C3723EE" w14:textId="77777777" w:rsidR="00CB5805" w:rsidRPr="000E1C22" w:rsidRDefault="00CB5805" w:rsidP="00150BDF">
      <w:pPr>
        <w:tabs>
          <w:tab w:val="left" w:pos="90"/>
        </w:tabs>
        <w:rPr>
          <w:rFonts w:ascii="Calibri" w:hAnsi="Calibri" w:cs="Arial"/>
          <w:sz w:val="22"/>
          <w:szCs w:val="22"/>
          <w:lang w:val="nl-NL"/>
        </w:rPr>
      </w:pPr>
    </w:p>
    <w:p w14:paraId="2A6A3ED3" w14:textId="70D1748E"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14:paraId="48F8E491" w14:textId="4DFF300C"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14:paraId="0F656632" w14:textId="77777777"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14:paraId="400E45A2" w14:textId="51E32C74"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proofErr w:type="gramStart"/>
      <w:r w:rsidRPr="000E1C22">
        <w:rPr>
          <w:rFonts w:ascii="Calibri" w:hAnsi="Calibri" w:cs="Arial"/>
          <w:sz w:val="22"/>
          <w:szCs w:val="22"/>
          <w:lang w:val="nl-NL"/>
        </w:rPr>
        <w:t>het</w:t>
      </w:r>
      <w:proofErr w:type="gramEnd"/>
      <w:r w:rsidRPr="000E1C22">
        <w:rPr>
          <w:rFonts w:ascii="Calibri" w:hAnsi="Calibri" w:cs="Arial"/>
          <w:sz w:val="22"/>
          <w:szCs w:val="22"/>
          <w:lang w:val="nl-NL"/>
        </w:rPr>
        <w:t xml:space="preserve">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14:paraId="7E923DE7" w14:textId="77777777"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6F752D7B" w14:textId="3539E71A" w:rsidR="00AA5827" w:rsidRDefault="00AA5827">
      <w:pPr>
        <w:rPr>
          <w:rFonts w:ascii="Calibri" w:hAnsi="Calibri" w:cs="Arial"/>
          <w:b/>
          <w:bCs/>
          <w:sz w:val="22"/>
          <w:szCs w:val="22"/>
          <w:lang w:val="nl-NL"/>
        </w:rPr>
      </w:pPr>
    </w:p>
    <w:p w14:paraId="6431AA19" w14:textId="2B296E32"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14:paraId="60576CFA" w14:textId="68E4CC25"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0D32EF" w:rsidRPr="000D32EF">
        <w:rPr>
          <w:rFonts w:ascii="Calibri" w:hAnsi="Calibri" w:cs="Arial"/>
          <w:sz w:val="22"/>
          <w:szCs w:val="22"/>
          <w:lang w:val="nl-NL"/>
        </w:rPr>
        <w:t>2</w:t>
      </w:r>
      <w:r w:rsidR="000D32EF">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 xml:space="preserve">een </w:t>
      </w:r>
      <w:proofErr w:type="gramStart"/>
      <w:r w:rsidRPr="000E1C22">
        <w:rPr>
          <w:rFonts w:ascii="Calibri" w:hAnsi="Calibri" w:cs="Arial"/>
          <w:sz w:val="22"/>
          <w:szCs w:val="22"/>
          <w:lang w:val="nl-NL"/>
        </w:rPr>
        <w:t>schr</w:t>
      </w:r>
      <w:r w:rsidR="00FC1DA9" w:rsidRPr="000E1C22">
        <w:rPr>
          <w:rFonts w:ascii="Calibri" w:hAnsi="Calibri" w:cs="Arial"/>
          <w:sz w:val="22"/>
          <w:szCs w:val="22"/>
          <w:lang w:val="nl-NL"/>
        </w:rPr>
        <w:t>iftelijke</w:t>
      </w:r>
      <w:proofErr w:type="gramEnd"/>
      <w:r w:rsidR="00FC1DA9" w:rsidRPr="000E1C22">
        <w:rPr>
          <w:rFonts w:ascii="Calibri" w:hAnsi="Calibri" w:cs="Arial"/>
          <w:sz w:val="22"/>
          <w:szCs w:val="22"/>
          <w:lang w:val="nl-NL"/>
        </w:rPr>
        <w:t xml:space="preserv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14:paraId="14FCA23E"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14:paraId="3AE8DBD2" w14:textId="77777777"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14:paraId="5932681F" w14:textId="389D6D29" w:rsidR="00671513" w:rsidRPr="000E1C22" w:rsidRDefault="00671513" w:rsidP="00671513">
      <w:pPr>
        <w:tabs>
          <w:tab w:val="left" w:pos="90"/>
        </w:tabs>
        <w:rPr>
          <w:rFonts w:ascii="Calibri" w:hAnsi="Calibri" w:cs="Arial"/>
          <w:sz w:val="22"/>
          <w:szCs w:val="22"/>
          <w:lang w:val="nl-NL"/>
        </w:rPr>
      </w:pPr>
    </w:p>
    <w:p w14:paraId="7DD1587B" w14:textId="77777777"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14:paraId="633C641D" w14:textId="77777777" w:rsidR="00671513" w:rsidRPr="000E1C22" w:rsidRDefault="00671513" w:rsidP="00CB5805">
      <w:pPr>
        <w:tabs>
          <w:tab w:val="left" w:pos="90"/>
        </w:tabs>
        <w:rPr>
          <w:rFonts w:ascii="Calibri" w:hAnsi="Calibri" w:cs="Arial"/>
          <w:b/>
          <w:bCs/>
          <w:sz w:val="22"/>
          <w:szCs w:val="22"/>
          <w:lang w:val="nl-NL"/>
        </w:rPr>
      </w:pPr>
    </w:p>
    <w:p w14:paraId="1ED98913" w14:textId="3048B72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14:paraId="1A6C5DE5"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14:paraId="4A5AD250" w14:textId="77777777"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14:paraId="194322C7" w14:textId="77777777" w:rsidR="00CB5805" w:rsidRPr="000E1C22" w:rsidRDefault="00CB5805" w:rsidP="00CB5805">
      <w:pPr>
        <w:tabs>
          <w:tab w:val="left" w:pos="90"/>
        </w:tabs>
        <w:rPr>
          <w:rFonts w:ascii="Calibri" w:hAnsi="Calibri" w:cs="Arial"/>
          <w:sz w:val="22"/>
          <w:szCs w:val="22"/>
          <w:lang w:val="nl-NL"/>
        </w:rPr>
      </w:pPr>
    </w:p>
    <w:p w14:paraId="3F99EC5B" w14:textId="70A78F3D"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14:paraId="0F0D4484"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14:paraId="0B0A2D2F" w14:textId="00ADBBF4"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14:paraId="20742484"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ernstig</w:t>
      </w:r>
      <w:proofErr w:type="gramEnd"/>
      <w:r w:rsidRPr="000E1C22">
        <w:rPr>
          <w:rFonts w:ascii="Calibri" w:hAnsi="Calibri" w:cs="Arial"/>
          <w:sz w:val="22"/>
          <w:szCs w:val="22"/>
          <w:lang w:val="nl-NL"/>
        </w:rPr>
        <w:t xml:space="preserve">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14:paraId="22A99786"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plicht tot geheimhouding schendt over gegevens waarvan hij het vertrouwelijk karakter kent of redelijkerwijs moet vermoeden; </w:t>
      </w:r>
      <w:r w:rsidR="007F237B" w:rsidRPr="000E1C22">
        <w:rPr>
          <w:rFonts w:ascii="Calibri" w:hAnsi="Calibri" w:cs="Arial"/>
          <w:sz w:val="22"/>
          <w:szCs w:val="22"/>
          <w:lang w:val="nl-NL"/>
        </w:rPr>
        <w:t>of</w:t>
      </w:r>
    </w:p>
    <w:p w14:paraId="5F26B2AA" w14:textId="77777777"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proofErr w:type="gramStart"/>
      <w:r w:rsidRPr="000E1C22">
        <w:rPr>
          <w:rFonts w:ascii="Calibri" w:hAnsi="Calibri" w:cs="Arial"/>
          <w:sz w:val="22"/>
          <w:szCs w:val="22"/>
          <w:lang w:val="nl-NL"/>
        </w:rPr>
        <w:t>een</w:t>
      </w:r>
      <w:proofErr w:type="gramEnd"/>
      <w:r w:rsidRPr="000E1C22">
        <w:rPr>
          <w:rFonts w:ascii="Calibri" w:hAnsi="Calibri" w:cs="Arial"/>
          <w:sz w:val="22"/>
          <w:szCs w:val="22"/>
          <w:lang w:val="nl-NL"/>
        </w:rPr>
        <w:t xml:space="preserve">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6AA10C6E"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14:paraId="3F66CEA6"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w:t>
      </w:r>
      <w:proofErr w:type="gramStart"/>
      <w:r w:rsidRPr="000E1C22">
        <w:rPr>
          <w:rFonts w:ascii="Calibri" w:hAnsi="Calibri" w:cs="Arial"/>
          <w:sz w:val="22"/>
          <w:szCs w:val="22"/>
          <w:lang w:val="nl-NL"/>
        </w:rPr>
        <w:t>deel besluiten</w:t>
      </w:r>
      <w:proofErr w:type="gramEnd"/>
      <w:r w:rsidRPr="000E1C22">
        <w:rPr>
          <w:rFonts w:ascii="Calibri" w:hAnsi="Calibri" w:cs="Arial"/>
          <w:sz w:val="22"/>
          <w:szCs w:val="22"/>
          <w:lang w:val="nl-NL"/>
        </w:rPr>
        <w:t xml:space="preserve">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14:paraId="6612855A" w14:textId="108F8B5A"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14:paraId="6F92BFBC" w14:textId="77777777"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14:paraId="6BD27AAB" w14:textId="77777777"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04B8D734" w14:textId="77777777" w:rsidR="00CB5805" w:rsidRPr="000E1C22" w:rsidRDefault="00CB5805" w:rsidP="00CB5805">
      <w:pPr>
        <w:tabs>
          <w:tab w:val="left" w:pos="90"/>
        </w:tabs>
        <w:rPr>
          <w:rFonts w:ascii="Calibri" w:hAnsi="Calibri" w:cs="Arial"/>
          <w:bCs/>
          <w:iCs/>
          <w:sz w:val="22"/>
          <w:szCs w:val="22"/>
          <w:lang w:val="nl-NL"/>
        </w:rPr>
      </w:pPr>
    </w:p>
    <w:p w14:paraId="55FFCA1C" w14:textId="59CAF6FB" w:rsidR="00B621D1" w:rsidRDefault="00CB5805" w:rsidP="0074394A">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p>
    <w:p w14:paraId="5A71E462" w14:textId="77B8B55D" w:rsidR="0074394A" w:rsidRPr="0074394A" w:rsidRDefault="0074394A" w:rsidP="0074394A">
      <w:pPr>
        <w:tabs>
          <w:tab w:val="left" w:pos="90"/>
        </w:tabs>
        <w:rPr>
          <w:rFonts w:ascii="Calibri" w:hAnsi="Calibri" w:cs="Arial"/>
          <w:color w:val="000000" w:themeColor="text1"/>
          <w:sz w:val="22"/>
          <w:szCs w:val="22"/>
          <w:lang w:val="nl-NL"/>
        </w:rPr>
      </w:pPr>
      <w:r>
        <w:rPr>
          <w:rFonts w:ascii="Calibri" w:hAnsi="Calibri" w:cs="Arial"/>
          <w:color w:val="000000" w:themeColor="text1"/>
          <w:sz w:val="22"/>
          <w:szCs w:val="22"/>
          <w:lang w:val="nl-NL"/>
        </w:rPr>
        <w:t>De achterban van de medezeggenschapsraad, te weten ouders, leerlingen en personeel kunnen bij de MR terecht voor agendapunten. We proberen de route via SchouderCom te laten verlopen.</w:t>
      </w:r>
    </w:p>
    <w:p w14:paraId="767F35B8" w14:textId="0412ADC5" w:rsidR="00616CA5" w:rsidRPr="0074394A" w:rsidRDefault="001C3045" w:rsidP="00616CA5">
      <w:pPr>
        <w:tabs>
          <w:tab w:val="left" w:pos="90"/>
        </w:tabs>
        <w:rPr>
          <w:rFonts w:ascii="Calibri" w:hAnsi="Calibri" w:cs="Arial"/>
          <w:b/>
          <w:bCs/>
          <w:sz w:val="22"/>
          <w:szCs w:val="22"/>
          <w:lang w:val="nl-NL"/>
        </w:rPr>
      </w:pPr>
      <w:r>
        <w:rPr>
          <w:rFonts w:ascii="Calibri" w:hAnsi="Calibri" w:cs="Arial"/>
          <w:b/>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4</w:t>
      </w:r>
      <w:r w:rsidR="00CB5805" w:rsidRPr="000E1C22">
        <w:rPr>
          <w:rFonts w:ascii="Calibri" w:hAnsi="Calibri" w:cs="Arial"/>
          <w:b/>
          <w:bCs/>
          <w:sz w:val="22"/>
          <w:szCs w:val="22"/>
          <w:lang w:val="nl-NL"/>
        </w:rPr>
        <w:tab/>
        <w:t>Raadplegen personeel en ouders</w:t>
      </w:r>
      <w:r w:rsidR="00CB5805" w:rsidRPr="000E1C22">
        <w:rPr>
          <w:rFonts w:ascii="Calibri" w:hAnsi="Calibri" w:cs="Arial"/>
          <w:b/>
          <w:bCs/>
          <w:sz w:val="22"/>
          <w:szCs w:val="22"/>
          <w:lang w:val="nl-NL"/>
        </w:rPr>
        <w:br/>
      </w:r>
      <w:r w:rsidR="00616CA5" w:rsidRPr="0074394A">
        <w:rPr>
          <w:rFonts w:ascii="Calibri" w:hAnsi="Calibri" w:cs="Arial"/>
          <w:color w:val="000000" w:themeColor="text1"/>
          <w:sz w:val="22"/>
          <w:szCs w:val="22"/>
          <w:lang w:val="nl-NL"/>
        </w:rPr>
        <w:t xml:space="preserve">De achterban van de medezeggenschapsraad, te weten ouders, leerlingen en personeel, wordt op de volgende wijze bij de werkzaamheden van de MR betrokken: </w:t>
      </w:r>
    </w:p>
    <w:p w14:paraId="093CBAE0" w14:textId="77777777" w:rsidR="00616CA5" w:rsidRPr="0074394A" w:rsidRDefault="00616CA5" w:rsidP="00616CA5">
      <w:pPr>
        <w:tabs>
          <w:tab w:val="left" w:pos="90"/>
        </w:tabs>
        <w:rPr>
          <w:rFonts w:ascii="Calibri" w:hAnsi="Calibri" w:cs="Arial"/>
          <w:color w:val="000000" w:themeColor="text1"/>
          <w:sz w:val="22"/>
          <w:szCs w:val="22"/>
          <w:lang w:val="nl-NL"/>
        </w:rPr>
      </w:pPr>
      <w:r w:rsidRPr="0074394A">
        <w:rPr>
          <w:rFonts w:ascii="Calibri" w:hAnsi="Calibri" w:cs="Arial"/>
          <w:color w:val="000000" w:themeColor="text1"/>
          <w:sz w:val="22"/>
          <w:szCs w:val="22"/>
          <w:lang w:val="nl-NL"/>
        </w:rPr>
        <w:t>a.</w:t>
      </w:r>
      <w:r w:rsidRPr="0074394A">
        <w:rPr>
          <w:rFonts w:ascii="Calibri" w:hAnsi="Calibri" w:cs="Arial"/>
          <w:color w:val="000000" w:themeColor="text1"/>
          <w:sz w:val="22"/>
          <w:szCs w:val="22"/>
          <w:lang w:val="nl-NL"/>
        </w:rPr>
        <w:tab/>
        <w:t>via nieuwsbrieven;</w:t>
      </w:r>
    </w:p>
    <w:p w14:paraId="79D9CD8E" w14:textId="77777777" w:rsidR="00616CA5" w:rsidRPr="0074394A" w:rsidRDefault="00616CA5" w:rsidP="00616CA5">
      <w:pPr>
        <w:tabs>
          <w:tab w:val="left" w:pos="90"/>
        </w:tabs>
        <w:rPr>
          <w:rFonts w:ascii="Calibri" w:hAnsi="Calibri" w:cs="Arial"/>
          <w:color w:val="000000" w:themeColor="text1"/>
          <w:sz w:val="22"/>
          <w:szCs w:val="22"/>
          <w:lang w:val="nl-NL"/>
        </w:rPr>
      </w:pPr>
      <w:r w:rsidRPr="0074394A">
        <w:rPr>
          <w:rFonts w:ascii="Calibri" w:hAnsi="Calibri" w:cs="Arial"/>
          <w:color w:val="000000" w:themeColor="text1"/>
          <w:sz w:val="22"/>
          <w:szCs w:val="22"/>
          <w:lang w:val="nl-NL"/>
        </w:rPr>
        <w:t>b.</w:t>
      </w:r>
      <w:r w:rsidRPr="0074394A">
        <w:rPr>
          <w:rFonts w:ascii="Calibri" w:hAnsi="Calibri" w:cs="Arial"/>
          <w:color w:val="000000" w:themeColor="text1"/>
          <w:sz w:val="22"/>
          <w:szCs w:val="22"/>
          <w:lang w:val="nl-NL"/>
        </w:rPr>
        <w:tab/>
        <w:t>de website van school;</w:t>
      </w:r>
    </w:p>
    <w:p w14:paraId="33AFCAE8" w14:textId="7097F935" w:rsidR="00616CA5" w:rsidRPr="0074394A" w:rsidRDefault="00616CA5" w:rsidP="00616CA5">
      <w:pPr>
        <w:tabs>
          <w:tab w:val="left" w:pos="90"/>
        </w:tabs>
        <w:rPr>
          <w:rFonts w:ascii="Calibri" w:hAnsi="Calibri" w:cs="Arial"/>
          <w:color w:val="000000" w:themeColor="text1"/>
          <w:sz w:val="22"/>
          <w:szCs w:val="22"/>
          <w:lang w:val="nl-NL"/>
        </w:rPr>
      </w:pPr>
      <w:r w:rsidRPr="0074394A">
        <w:rPr>
          <w:rFonts w:ascii="Calibri" w:hAnsi="Calibri" w:cs="Arial"/>
          <w:color w:val="000000" w:themeColor="text1"/>
          <w:sz w:val="22"/>
          <w:szCs w:val="22"/>
          <w:lang w:val="nl-NL"/>
        </w:rPr>
        <w:t>c.</w:t>
      </w:r>
      <w:r w:rsidRPr="0074394A">
        <w:rPr>
          <w:rFonts w:ascii="Calibri" w:hAnsi="Calibri" w:cs="Arial"/>
          <w:color w:val="000000" w:themeColor="text1"/>
          <w:sz w:val="22"/>
          <w:szCs w:val="22"/>
          <w:lang w:val="nl-NL"/>
        </w:rPr>
        <w:tab/>
        <w:t>polls via SchouderCom;</w:t>
      </w:r>
    </w:p>
    <w:p w14:paraId="7A07E5BE" w14:textId="77777777" w:rsidR="00616CA5" w:rsidRPr="0074394A" w:rsidRDefault="00616CA5" w:rsidP="00616CA5">
      <w:pPr>
        <w:tabs>
          <w:tab w:val="left" w:pos="90"/>
        </w:tabs>
        <w:rPr>
          <w:rFonts w:ascii="Calibri" w:hAnsi="Calibri" w:cs="Arial"/>
          <w:color w:val="000000" w:themeColor="text1"/>
          <w:sz w:val="22"/>
          <w:szCs w:val="22"/>
          <w:lang w:val="nl-NL"/>
        </w:rPr>
      </w:pPr>
      <w:r w:rsidRPr="0074394A">
        <w:rPr>
          <w:rFonts w:ascii="Calibri" w:hAnsi="Calibri" w:cs="Arial"/>
          <w:color w:val="000000" w:themeColor="text1"/>
          <w:sz w:val="22"/>
          <w:szCs w:val="22"/>
          <w:lang w:val="nl-NL"/>
        </w:rPr>
        <w:t>d.</w:t>
      </w:r>
      <w:r w:rsidRPr="0074394A">
        <w:rPr>
          <w:rFonts w:ascii="Calibri" w:hAnsi="Calibri" w:cs="Arial"/>
          <w:color w:val="000000" w:themeColor="text1"/>
          <w:sz w:val="22"/>
          <w:szCs w:val="22"/>
          <w:lang w:val="nl-NL"/>
        </w:rPr>
        <w:tab/>
        <w:t>informatieavonden en/of</w:t>
      </w:r>
    </w:p>
    <w:p w14:paraId="09FC631E" w14:textId="114058AC" w:rsidR="00616CA5" w:rsidRDefault="00616CA5" w:rsidP="00616CA5">
      <w:pPr>
        <w:tabs>
          <w:tab w:val="left" w:pos="90"/>
        </w:tabs>
        <w:rPr>
          <w:rFonts w:ascii="Calibri" w:hAnsi="Calibri" w:cs="Arial"/>
          <w:color w:val="000000" w:themeColor="text1"/>
          <w:sz w:val="22"/>
          <w:szCs w:val="22"/>
          <w:lang w:val="nl-NL"/>
        </w:rPr>
      </w:pPr>
      <w:r w:rsidRPr="0074394A">
        <w:rPr>
          <w:rFonts w:ascii="Calibri" w:hAnsi="Calibri" w:cs="Arial"/>
          <w:color w:val="000000" w:themeColor="text1"/>
          <w:sz w:val="22"/>
          <w:szCs w:val="22"/>
          <w:lang w:val="nl-NL"/>
        </w:rPr>
        <w:t>e.</w:t>
      </w:r>
      <w:r w:rsidRPr="0074394A">
        <w:rPr>
          <w:rFonts w:ascii="Calibri" w:hAnsi="Calibri" w:cs="Arial"/>
          <w:color w:val="000000" w:themeColor="text1"/>
          <w:sz w:val="22"/>
          <w:szCs w:val="22"/>
          <w:lang w:val="nl-NL"/>
        </w:rPr>
        <w:tab/>
        <w:t>tafelgesprekken.</w:t>
      </w:r>
    </w:p>
    <w:p w14:paraId="6C96800B" w14:textId="4C599E4E" w:rsidR="0074394A" w:rsidRPr="0074394A" w:rsidRDefault="0074394A" w:rsidP="00616CA5">
      <w:pPr>
        <w:tabs>
          <w:tab w:val="left" w:pos="90"/>
        </w:tabs>
        <w:rPr>
          <w:rFonts w:ascii="Calibri" w:hAnsi="Calibri" w:cs="Arial"/>
          <w:color w:val="000000" w:themeColor="text1"/>
          <w:sz w:val="22"/>
          <w:szCs w:val="22"/>
          <w:lang w:val="nl-NL"/>
        </w:rPr>
      </w:pPr>
      <w:r>
        <w:rPr>
          <w:rFonts w:ascii="Calibri" w:hAnsi="Calibri" w:cs="Arial"/>
          <w:color w:val="000000" w:themeColor="text1"/>
          <w:sz w:val="22"/>
          <w:szCs w:val="22"/>
          <w:lang w:val="nl-NL"/>
        </w:rPr>
        <w:t xml:space="preserve">f. </w:t>
      </w:r>
      <w:r>
        <w:rPr>
          <w:rFonts w:ascii="Calibri" w:hAnsi="Calibri" w:cs="Arial"/>
          <w:color w:val="000000" w:themeColor="text1"/>
          <w:sz w:val="22"/>
          <w:szCs w:val="22"/>
          <w:lang w:val="nl-NL"/>
        </w:rPr>
        <w:tab/>
        <w:t>kinderraad</w:t>
      </w:r>
    </w:p>
    <w:p w14:paraId="7058EE90" w14:textId="77777777" w:rsidR="00B621D1" w:rsidRPr="000E1C22" w:rsidRDefault="00B621D1" w:rsidP="00CB5805">
      <w:pPr>
        <w:tabs>
          <w:tab w:val="left" w:pos="90"/>
        </w:tabs>
        <w:rPr>
          <w:rFonts w:ascii="Calibri" w:hAnsi="Calibri" w:cs="Arial"/>
          <w:b/>
          <w:bCs/>
          <w:sz w:val="22"/>
          <w:szCs w:val="22"/>
          <w:lang w:val="nl-NL"/>
        </w:rPr>
      </w:pPr>
    </w:p>
    <w:p w14:paraId="7BF97B14" w14:textId="46289153"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14:paraId="2CF3AD58" w14:textId="77777777"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14:paraId="1B4DE535" w14:textId="77777777"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14:paraId="165EECBC"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taakomschrijving van de voorzitter en secretaris;</w:t>
      </w:r>
    </w:p>
    <w:p w14:paraId="52ACB0E7"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bijeenroepen van vergaderingen;</w:t>
      </w:r>
    </w:p>
    <w:p w14:paraId="460B6822" w14:textId="77777777"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opstellen van de agenda; </w:t>
      </w:r>
    </w:p>
    <w:p w14:paraId="3EA6AE81" w14:textId="1D5BFD36"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besluitvorming;</w:t>
      </w:r>
    </w:p>
    <w:p w14:paraId="014D0EBA" w14:textId="77777777"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het</w:t>
      </w:r>
      <w:proofErr w:type="gramEnd"/>
      <w:r w:rsidRPr="000E1C22">
        <w:rPr>
          <w:rFonts w:ascii="Calibri" w:hAnsi="Calibri" w:cs="Arial"/>
          <w:sz w:val="22"/>
          <w:szCs w:val="22"/>
          <w:lang w:val="nl-NL"/>
        </w:rPr>
        <w:t xml:space="preserve"> quorum dat vereist is om te kunnen vergaderen</w:t>
      </w:r>
      <w:r w:rsidR="000D63DD" w:rsidRPr="000E1C22">
        <w:rPr>
          <w:rFonts w:ascii="Calibri" w:hAnsi="Calibri" w:cs="Arial"/>
          <w:sz w:val="22"/>
          <w:szCs w:val="22"/>
          <w:lang w:val="nl-NL"/>
        </w:rPr>
        <w:t>;</w:t>
      </w:r>
    </w:p>
    <w:p w14:paraId="1B814FA6" w14:textId="6D0DD535"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de</w:t>
      </w:r>
      <w:proofErr w:type="gramEnd"/>
      <w:r w:rsidRPr="000E1C22">
        <w:rPr>
          <w:rFonts w:ascii="Calibri" w:hAnsi="Calibri" w:cs="Arial"/>
          <w:sz w:val="22"/>
          <w:szCs w:val="22"/>
          <w:lang w:val="nl-NL"/>
        </w:rPr>
        <w:t xml:space="preserv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14:paraId="5AFDD565" w14:textId="2B9D6C3A"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proofErr w:type="gramStart"/>
      <w:r w:rsidRPr="000E1C22">
        <w:rPr>
          <w:rFonts w:ascii="Calibri" w:hAnsi="Calibri" w:cs="Arial"/>
          <w:sz w:val="22"/>
          <w:szCs w:val="22"/>
          <w:lang w:val="nl-NL"/>
        </w:rPr>
        <w:t>het</w:t>
      </w:r>
      <w:proofErr w:type="gramEnd"/>
      <w:r w:rsidRPr="000E1C22">
        <w:rPr>
          <w:rFonts w:ascii="Calibri" w:hAnsi="Calibri" w:cs="Arial"/>
          <w:sz w:val="22"/>
          <w:szCs w:val="22"/>
          <w:lang w:val="nl-NL"/>
        </w:rPr>
        <w:t xml:space="preserve"> rooster van aftreden</w:t>
      </w:r>
      <w:r w:rsidR="00995059" w:rsidRPr="000E1C22">
        <w:rPr>
          <w:rFonts w:ascii="Calibri" w:hAnsi="Calibri" w:cs="Arial"/>
          <w:sz w:val="22"/>
          <w:szCs w:val="22"/>
          <w:lang w:val="nl-NL"/>
        </w:rPr>
        <w:t>.</w:t>
      </w:r>
    </w:p>
    <w:p w14:paraId="4AD96367" w14:textId="77777777"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14:paraId="10C746EE" w14:textId="77777777" w:rsidR="00CB5805" w:rsidRPr="000E1C22" w:rsidRDefault="00CB5805" w:rsidP="00FE0F23">
      <w:pPr>
        <w:tabs>
          <w:tab w:val="left" w:pos="284"/>
        </w:tabs>
        <w:rPr>
          <w:rFonts w:ascii="Calibri" w:hAnsi="Calibri" w:cs="Arial"/>
          <w:b/>
          <w:sz w:val="22"/>
          <w:szCs w:val="22"/>
          <w:lang w:val="nl-NL"/>
        </w:rPr>
      </w:pPr>
    </w:p>
    <w:p w14:paraId="47F8CA23" w14:textId="2B7F573A"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12"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3"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14:paraId="2E6F8AF7" w14:textId="37F2F449"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w:t>
      </w:r>
      <w:r w:rsidR="000D32EF">
        <w:rPr>
          <w:rFonts w:ascii="Calibri" w:hAnsi="Calibri"/>
          <w:iCs/>
          <w:sz w:val="22"/>
          <w:szCs w:val="22"/>
          <w:lang w:val="nl-NL"/>
        </w:rPr>
        <w:t xml:space="preserve">MS </w:t>
      </w:r>
      <w:r w:rsidRPr="000E1C22">
        <w:rPr>
          <w:rFonts w:ascii="Calibri" w:hAnsi="Calibri"/>
          <w:iCs/>
          <w:sz w:val="22"/>
          <w:szCs w:val="22"/>
          <w:lang w:val="nl-NL"/>
        </w:rPr>
        <w:t>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14:paraId="0832EEF0" w14:textId="34E419FA"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r w:rsidR="00B621D1">
        <w:rPr>
          <w:rFonts w:ascii="Calibri" w:hAnsi="Calibri" w:cs="Arial"/>
          <w:b/>
          <w:bCs/>
          <w:sz w:val="22"/>
          <w:szCs w:val="22"/>
          <w:lang w:val="nl-NL"/>
        </w:rPr>
        <w:t xml:space="preserve"> </w:t>
      </w:r>
    </w:p>
    <w:p w14:paraId="2505326C" w14:textId="67C8A95B" w:rsidR="00CB5805" w:rsidRPr="000E1C22" w:rsidRDefault="00B621D1" w:rsidP="00FE0F23">
      <w:pPr>
        <w:numPr>
          <w:ilvl w:val="0"/>
          <w:numId w:val="23"/>
        </w:numPr>
        <w:tabs>
          <w:tab w:val="left" w:pos="284"/>
        </w:tabs>
        <w:ind w:left="284" w:hanging="284"/>
        <w:rPr>
          <w:rFonts w:ascii="Calibri" w:hAnsi="Calibri" w:cs="Arial"/>
          <w:sz w:val="22"/>
          <w:szCs w:val="22"/>
          <w:lang w:val="nl-NL"/>
        </w:rPr>
      </w:pPr>
      <w:r w:rsidRPr="000D32EF">
        <w:rPr>
          <w:rFonts w:ascii="Calibri" w:hAnsi="Calibri" w:cs="Arial"/>
          <w:sz w:val="22"/>
          <w:szCs w:val="22"/>
          <w:lang w:val="nl-NL"/>
        </w:rPr>
        <w:t xml:space="preserve">De </w:t>
      </w:r>
      <w:r w:rsidR="000D32EF" w:rsidRPr="000D32EF">
        <w:rPr>
          <w:rFonts w:ascii="Calibri" w:hAnsi="Calibri" w:cs="Arial"/>
          <w:sz w:val="22"/>
          <w:szCs w:val="22"/>
          <w:lang w:val="nl-NL"/>
        </w:rPr>
        <w:t>directie</w:t>
      </w:r>
      <w:r w:rsidR="00CB5805" w:rsidRPr="000D32EF">
        <w:rPr>
          <w:rFonts w:ascii="Calibri" w:hAnsi="Calibri" w:cs="Arial"/>
          <w:sz w:val="22"/>
          <w:szCs w:val="22"/>
          <w:lang w:val="nl-NL"/>
        </w:rPr>
        <w:t xml:space="preserve"> </w:t>
      </w:r>
      <w:r w:rsidR="00CB5805" w:rsidRPr="000E1C22">
        <w:rPr>
          <w:rFonts w:ascii="Calibri" w:hAnsi="Calibri" w:cs="Arial"/>
          <w:sz w:val="22"/>
          <w:szCs w:val="22"/>
          <w:lang w:val="nl-NL"/>
        </w:rPr>
        <w:t>voert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14:paraId="77FEBC6F" w14:textId="77777777"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14:paraId="028FEEFB" w14:textId="77777777" w:rsidR="00CB5805" w:rsidRPr="000E1C22" w:rsidRDefault="00CB5805" w:rsidP="00CB5805">
      <w:pPr>
        <w:tabs>
          <w:tab w:val="left" w:pos="90"/>
        </w:tabs>
        <w:rPr>
          <w:rFonts w:ascii="Calibri" w:hAnsi="Calibri" w:cs="Arial"/>
          <w:sz w:val="22"/>
          <w:szCs w:val="22"/>
          <w:lang w:val="nl-NL"/>
        </w:rPr>
      </w:pPr>
    </w:p>
    <w:p w14:paraId="66CFC203" w14:textId="77777777"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14:paraId="4B52DB16" w14:textId="250AF669"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14:paraId="44ABBE59" w14:textId="77777777"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14:paraId="0B89E648" w14:textId="0994ED04"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14:paraId="5BA7DEAA" w14:textId="40E38E23"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14:paraId="60F8AB76" w14:textId="53EDEBF7" w:rsidR="001C45D8" w:rsidRPr="000E1C22" w:rsidRDefault="000D32EF" w:rsidP="00FE0F23">
      <w:pPr>
        <w:tabs>
          <w:tab w:val="num" w:pos="284"/>
        </w:tabs>
        <w:ind w:left="284" w:hanging="284"/>
        <w:rPr>
          <w:rFonts w:ascii="Calibri" w:hAnsi="Calibri" w:cs="Arial"/>
          <w:sz w:val="22"/>
          <w:szCs w:val="22"/>
          <w:lang w:val="nl-NL"/>
        </w:rPr>
      </w:pPr>
      <w:r>
        <w:rPr>
          <w:rFonts w:ascii="Calibri" w:hAnsi="Calibri" w:cs="Arial"/>
          <w:sz w:val="22"/>
          <w:szCs w:val="22"/>
          <w:lang w:val="nl-NL"/>
        </w:rPr>
        <w:t>4</w:t>
      </w:r>
      <w:r w:rsidR="003E4DD7" w:rsidRPr="000E1C22">
        <w:rPr>
          <w:rFonts w:ascii="Calibri" w:hAnsi="Calibri" w:cs="Arial"/>
          <w:sz w:val="22"/>
          <w:szCs w:val="22"/>
          <w:lang w:val="nl-NL"/>
        </w:rPr>
        <w:t>.</w:t>
      </w:r>
      <w:r w:rsidR="003E4DD7"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003E4DD7"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003E4DD7"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003E4DD7"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003E4DD7"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003E4DD7"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003E4DD7"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14:paraId="302431B4" w14:textId="77777777" w:rsidR="002E004D" w:rsidRPr="000E1C22" w:rsidRDefault="002E004D" w:rsidP="003E4DD7">
      <w:pPr>
        <w:rPr>
          <w:rFonts w:ascii="Calibri" w:hAnsi="Calibri" w:cs="Arial"/>
          <w:sz w:val="22"/>
          <w:szCs w:val="22"/>
          <w:lang w:val="nl-NL"/>
        </w:rPr>
      </w:pPr>
    </w:p>
    <w:p w14:paraId="6380E8EB" w14:textId="77777777" w:rsidR="000D32EF" w:rsidRDefault="005557D0" w:rsidP="00CB5805">
      <w:pPr>
        <w:tabs>
          <w:tab w:val="left" w:pos="90"/>
        </w:tabs>
        <w:rPr>
          <w:rFonts w:ascii="Calibri" w:hAnsi="Calibri" w:cs="Arial"/>
          <w:sz w:val="22"/>
          <w:szCs w:val="22"/>
          <w:lang w:val="nl-NL"/>
        </w:rPr>
      </w:pPr>
      <w:r w:rsidRPr="000E1C22">
        <w:rPr>
          <w:rFonts w:ascii="Calibri" w:hAnsi="Calibri" w:cs="Arial"/>
          <w:b/>
          <w:bCs/>
          <w:sz w:val="22"/>
          <w:szCs w:val="22"/>
          <w:lang w:val="nl-NL"/>
        </w:rPr>
        <w:lastRenderedPageBreak/>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p>
    <w:p w14:paraId="7D38F582" w14:textId="27041AB2"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Pr="000E1C22">
        <w:rPr>
          <w:rFonts w:ascii="Calibri" w:hAnsi="Calibri" w:cs="Arial"/>
          <w:b/>
          <w:bCs/>
          <w:sz w:val="22"/>
          <w:szCs w:val="22"/>
          <w:lang w:val="nl-NL"/>
        </w:rPr>
        <w:tab/>
        <w:t>Wijziging reglement</w:t>
      </w:r>
      <w:r w:rsidRPr="000E1C22">
        <w:rPr>
          <w:rFonts w:ascii="Calibri" w:hAnsi="Calibri" w:cs="Arial"/>
          <w:b/>
          <w:bCs/>
          <w:sz w:val="22"/>
          <w:szCs w:val="22"/>
          <w:lang w:val="nl-NL"/>
        </w:rPr>
        <w:br/>
      </w:r>
      <w:r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heeft verworven.</w:t>
      </w:r>
      <w:r w:rsidRPr="000E1C22">
        <w:rPr>
          <w:rFonts w:ascii="Calibri" w:hAnsi="Calibri" w:cs="Arial"/>
          <w:sz w:val="22"/>
          <w:szCs w:val="22"/>
          <w:lang w:val="nl-NL"/>
        </w:rPr>
        <w:br/>
      </w:r>
    </w:p>
    <w:p w14:paraId="0D2F7B75" w14:textId="54EF0FEA"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14:paraId="6A9F642B" w14:textId="449B397C" w:rsidR="00811A82" w:rsidRPr="0074394A" w:rsidRDefault="00CB5805" w:rsidP="0074394A">
      <w:pPr>
        <w:tabs>
          <w:tab w:val="left" w:pos="90"/>
        </w:tabs>
        <w:rPr>
          <w:rFonts w:ascii="Calibri" w:hAnsi="Calibri" w:cs="Arial"/>
          <w:sz w:val="22"/>
          <w:szCs w:val="22"/>
          <w:lang w:val="nl-NL"/>
        </w:rPr>
      </w:pPr>
      <w:r w:rsidRPr="000D32EF">
        <w:rPr>
          <w:rFonts w:ascii="Calibri" w:hAnsi="Calibri" w:cs="Arial"/>
          <w:sz w:val="22"/>
          <w:szCs w:val="22"/>
          <w:lang w:val="nl-NL"/>
        </w:rPr>
        <w:t xml:space="preserve">Dit </w:t>
      </w:r>
      <w:r w:rsidR="00671513" w:rsidRPr="000D32EF">
        <w:rPr>
          <w:rFonts w:ascii="Calibri" w:hAnsi="Calibri" w:cs="Arial"/>
          <w:sz w:val="22"/>
          <w:szCs w:val="22"/>
          <w:lang w:val="nl-NL"/>
        </w:rPr>
        <w:t>reglement kan worden aangehaald a</w:t>
      </w:r>
      <w:r w:rsidRPr="000D32EF">
        <w:rPr>
          <w:rFonts w:ascii="Calibri" w:hAnsi="Calibri" w:cs="Arial"/>
          <w:sz w:val="22"/>
          <w:szCs w:val="22"/>
          <w:lang w:val="nl-NL"/>
        </w:rPr>
        <w:t>ls:</w:t>
      </w:r>
      <w:r w:rsidR="00671513" w:rsidRPr="000D32EF">
        <w:rPr>
          <w:rFonts w:ascii="Calibri" w:hAnsi="Calibri" w:cs="Arial"/>
          <w:sz w:val="22"/>
          <w:szCs w:val="22"/>
          <w:lang w:val="nl-NL"/>
        </w:rPr>
        <w:t xml:space="preserve"> </w:t>
      </w:r>
      <w:r w:rsidR="00B621D1" w:rsidRPr="000D32EF">
        <w:rPr>
          <w:rFonts w:ascii="Calibri" w:hAnsi="Calibri" w:cs="Arial"/>
          <w:sz w:val="22"/>
          <w:szCs w:val="22"/>
          <w:lang w:val="nl-NL"/>
        </w:rPr>
        <w:t>MR-reglement</w:t>
      </w:r>
      <w:r w:rsidRPr="000D32EF">
        <w:rPr>
          <w:rFonts w:ascii="Calibri" w:hAnsi="Calibri" w:cs="Arial"/>
          <w:sz w:val="22"/>
          <w:szCs w:val="22"/>
          <w:lang w:val="nl-NL"/>
        </w:rPr>
        <w:t>.</w:t>
      </w:r>
      <w:r w:rsidR="005B728F" w:rsidRPr="000D32EF">
        <w:rPr>
          <w:rFonts w:ascii="Calibri" w:hAnsi="Calibri" w:cs="Arial"/>
          <w:sz w:val="22"/>
          <w:szCs w:val="22"/>
          <w:lang w:val="nl-NL"/>
        </w:rPr>
        <w:t xml:space="preserve"> </w:t>
      </w:r>
      <w:r w:rsidRPr="000D32EF">
        <w:rPr>
          <w:rFonts w:ascii="Calibri" w:hAnsi="Calibri" w:cs="Arial"/>
          <w:sz w:val="22"/>
          <w:szCs w:val="22"/>
          <w:lang w:val="nl-NL"/>
        </w:rPr>
        <w:t xml:space="preserve">Dit reglement treedt in werking met ingang </w:t>
      </w:r>
      <w:r w:rsidR="00671513" w:rsidRPr="000D32EF">
        <w:rPr>
          <w:rFonts w:ascii="Calibri" w:hAnsi="Calibri" w:cs="Arial"/>
          <w:sz w:val="22"/>
          <w:szCs w:val="22"/>
          <w:lang w:val="nl-NL"/>
        </w:rPr>
        <w:t xml:space="preserve">van </w:t>
      </w:r>
      <w:r w:rsidR="0074394A">
        <w:rPr>
          <w:rFonts w:ascii="Calibri" w:hAnsi="Calibri" w:cs="Arial"/>
          <w:sz w:val="22"/>
          <w:szCs w:val="22"/>
          <w:lang w:val="nl-NL"/>
        </w:rPr>
        <w:t>10 november</w:t>
      </w:r>
      <w:r w:rsidR="000D32EF" w:rsidRPr="000D32EF">
        <w:rPr>
          <w:rFonts w:ascii="Calibri" w:hAnsi="Calibri" w:cs="Arial"/>
          <w:sz w:val="22"/>
          <w:szCs w:val="22"/>
          <w:lang w:val="nl-NL"/>
        </w:rPr>
        <w:t xml:space="preserve"> 2020</w:t>
      </w:r>
      <w:r w:rsidRPr="000D32EF">
        <w:rPr>
          <w:rFonts w:ascii="Calibri" w:hAnsi="Calibri" w:cs="Arial"/>
          <w:sz w:val="22"/>
          <w:szCs w:val="22"/>
          <w:lang w:val="nl-NL"/>
        </w:rPr>
        <w:t>.</w:t>
      </w:r>
    </w:p>
    <w:sectPr w:rsidR="00811A82" w:rsidRPr="0074394A" w:rsidSect="00CB5805">
      <w:footerReference w:type="even" r:id="rId14"/>
      <w:footerReference w:type="default" r:id="rId15"/>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A5DB1" w14:textId="77777777" w:rsidR="000B051D" w:rsidRDefault="000B051D" w:rsidP="00CB5805">
      <w:r>
        <w:separator/>
      </w:r>
    </w:p>
  </w:endnote>
  <w:endnote w:type="continuationSeparator" w:id="0">
    <w:p w14:paraId="330453CA" w14:textId="77777777" w:rsidR="000B051D" w:rsidRDefault="000B051D"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F7373" w14:textId="77777777" w:rsidR="00E565B6" w:rsidRDefault="00E565B6" w:rsidP="00CB58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0CCEFF3" w14:textId="77777777" w:rsidR="00E565B6" w:rsidRDefault="00E565B6"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22B8" w14:textId="230EB783" w:rsidR="00E565B6" w:rsidRPr="00E565B6" w:rsidRDefault="00E565B6" w:rsidP="00CB5805">
    <w:pPr>
      <w:pStyle w:val="Voettekst"/>
      <w:framePr w:wrap="around" w:vAnchor="text" w:hAnchor="margin" w:xAlign="right" w:y="1"/>
      <w:rPr>
        <w:rStyle w:val="Paginanummer"/>
        <w:sz w:val="16"/>
        <w:szCs w:val="16"/>
        <w:lang w:val="nl-NL"/>
      </w:rPr>
    </w:pPr>
    <w:r w:rsidRPr="00CB3C1E">
      <w:rPr>
        <w:rStyle w:val="Paginanummer"/>
        <w:sz w:val="16"/>
        <w:szCs w:val="16"/>
      </w:rPr>
      <w:fldChar w:fldCharType="begin"/>
    </w:r>
    <w:r w:rsidRPr="00E565B6">
      <w:rPr>
        <w:rStyle w:val="Paginanummer"/>
        <w:sz w:val="16"/>
        <w:szCs w:val="16"/>
        <w:lang w:val="nl-NL"/>
      </w:rPr>
      <w:instrText xml:space="preserve">PAGE  </w:instrText>
    </w:r>
    <w:r w:rsidRPr="00CB3C1E">
      <w:rPr>
        <w:rStyle w:val="Paginanummer"/>
        <w:sz w:val="16"/>
        <w:szCs w:val="16"/>
      </w:rPr>
      <w:fldChar w:fldCharType="separate"/>
    </w:r>
    <w:r w:rsidR="000D32EF">
      <w:rPr>
        <w:rStyle w:val="Paginanummer"/>
        <w:noProof/>
        <w:sz w:val="16"/>
        <w:szCs w:val="16"/>
        <w:lang w:val="nl-NL"/>
      </w:rPr>
      <w:t>1</w:t>
    </w:r>
    <w:r w:rsidRPr="00CB3C1E">
      <w:rPr>
        <w:rStyle w:val="Paginanummer"/>
        <w:sz w:val="16"/>
        <w:szCs w:val="16"/>
      </w:rPr>
      <w:fldChar w:fldCharType="end"/>
    </w:r>
  </w:p>
  <w:p w14:paraId="37ABCF00" w14:textId="10615376" w:rsidR="00E565B6" w:rsidRPr="00CB3C1E" w:rsidRDefault="000D32EF" w:rsidP="00D77C72">
    <w:pPr>
      <w:pStyle w:val="Voettekst"/>
      <w:ind w:right="360"/>
      <w:jc w:val="center"/>
      <w:rPr>
        <w:sz w:val="16"/>
        <w:szCs w:val="16"/>
        <w:lang w:val="nl-NL"/>
      </w:rPr>
    </w:pPr>
    <w:r>
      <w:rPr>
        <w:rFonts w:ascii="Calibri" w:hAnsi="Calibri"/>
        <w:sz w:val="18"/>
        <w:szCs w:val="18"/>
        <w:lang w:val="nl-NL"/>
      </w:rPr>
      <w:t xml:space="preserve">Medezeggenschapsreglement </w:t>
    </w:r>
    <w:r>
      <w:rPr>
        <w:rFonts w:ascii="Calibri" w:hAnsi="Calibri"/>
        <w:sz w:val="18"/>
        <w:szCs w:val="18"/>
        <w:lang w:val="nl-NL"/>
      </w:rPr>
      <w:tab/>
      <w:t>Daltonschool De Evenaar</w:t>
    </w:r>
    <w:r>
      <w:rPr>
        <w:rFonts w:ascii="Calibri" w:hAnsi="Calibri"/>
        <w:sz w:val="18"/>
        <w:szCs w:val="18"/>
        <w:lang w:val="nl-NL"/>
      </w:rPr>
      <w:tab/>
      <w:t>1</w:t>
    </w:r>
    <w:r w:rsidR="0074394A">
      <w:rPr>
        <w:rFonts w:ascii="Calibri" w:hAnsi="Calibri"/>
        <w:sz w:val="18"/>
        <w:szCs w:val="18"/>
        <w:lang w:val="nl-NL"/>
      </w:rPr>
      <w:t>0 nov</w:t>
    </w:r>
    <w:r>
      <w:rPr>
        <w:rFonts w:ascii="Calibri" w:hAnsi="Calibri"/>
        <w:sz w:val="18"/>
        <w:szCs w:val="18"/>
        <w:lang w:val="nl-NL"/>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B6FF4" w14:textId="77777777" w:rsidR="000B051D" w:rsidRDefault="000B051D" w:rsidP="00CB5805">
      <w:r>
        <w:separator/>
      </w:r>
    </w:p>
  </w:footnote>
  <w:footnote w:type="continuationSeparator" w:id="0">
    <w:p w14:paraId="53BAC516" w14:textId="77777777" w:rsidR="000B051D" w:rsidRDefault="000B051D" w:rsidP="00CB5805">
      <w:r>
        <w:continuationSeparator/>
      </w:r>
    </w:p>
  </w:footnote>
  <w:footnote w:id="1">
    <w:p w14:paraId="672DCF73" w14:textId="319E956F" w:rsidR="00E565B6" w:rsidRPr="000E1C22" w:rsidRDefault="00E565B6">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14:paraId="241EF189" w14:textId="53690AD3" w:rsidR="00E565B6" w:rsidRPr="003A1F54" w:rsidRDefault="00E565B6">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14:paraId="04149B87" w14:textId="017940BB" w:rsidR="00E565B6" w:rsidRPr="007E6ABD" w:rsidRDefault="00E565B6">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w:t>
      </w:r>
      <w:r w:rsidRPr="000E1C22">
        <w:rPr>
          <w:rFonts w:ascii="Calibri" w:hAnsi="Calibri" w:cs="Arial"/>
          <w:i/>
          <w:sz w:val="18"/>
          <w:szCs w:val="18"/>
        </w:rPr>
        <w:t>Artikel 24 i (verzelfstandiging nevenvestiging/dislocatie), artikel 25 b (beëindiging), c (duurzame samenwerking), d (deelneming experiment), m (centrale dienst).</w:t>
      </w:r>
    </w:p>
  </w:footnote>
  <w:footnote w:id="4">
    <w:p w14:paraId="777F6FB6" w14:textId="4623B13D" w:rsidR="00E565B6" w:rsidRPr="003643E5" w:rsidRDefault="00E565B6"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14:paraId="259F4E88" w14:textId="6504DFCE" w:rsidR="00E565B6" w:rsidRPr="007E6ABD" w:rsidRDefault="00E565B6"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Pr>
          <w:rFonts w:ascii="Calibri" w:hAnsi="Calibri" w:cs="Arial"/>
          <w:i/>
          <w:sz w:val="18"/>
          <w:szCs w:val="18"/>
        </w:rPr>
        <w:t>A</w:t>
      </w:r>
      <w:r w:rsidRPr="000E1C22">
        <w:rPr>
          <w:rFonts w:ascii="Calibri" w:hAnsi="Calibri" w:cs="Arial"/>
          <w:i/>
          <w:sz w:val="18"/>
          <w:szCs w:val="18"/>
        </w:rPr>
        <w:t>rtikel 24 i (verzelfstandiging nevenvestiging/dislocatie), artikel 25 b (beëindiging), c (duurzame samenwerking), d (deelneming experiment), m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1"/>
  </w:num>
  <w:num w:numId="4">
    <w:abstractNumId w:val="20"/>
  </w:num>
  <w:num w:numId="5">
    <w:abstractNumId w:val="6"/>
  </w:num>
  <w:num w:numId="6">
    <w:abstractNumId w:val="21"/>
  </w:num>
  <w:num w:numId="7">
    <w:abstractNumId w:val="26"/>
  </w:num>
  <w:num w:numId="8">
    <w:abstractNumId w:val="5"/>
  </w:num>
  <w:num w:numId="9">
    <w:abstractNumId w:val="4"/>
  </w:num>
  <w:num w:numId="10">
    <w:abstractNumId w:val="12"/>
  </w:num>
  <w:num w:numId="11">
    <w:abstractNumId w:val="18"/>
  </w:num>
  <w:num w:numId="12">
    <w:abstractNumId w:val="23"/>
  </w:num>
  <w:num w:numId="13">
    <w:abstractNumId w:val="11"/>
  </w:num>
  <w:num w:numId="14">
    <w:abstractNumId w:val="0"/>
  </w:num>
  <w:num w:numId="15">
    <w:abstractNumId w:val="16"/>
  </w:num>
  <w:num w:numId="16">
    <w:abstractNumId w:val="1"/>
  </w:num>
  <w:num w:numId="17">
    <w:abstractNumId w:val="30"/>
  </w:num>
  <w:num w:numId="18">
    <w:abstractNumId w:val="29"/>
  </w:num>
  <w:num w:numId="19">
    <w:abstractNumId w:val="10"/>
  </w:num>
  <w:num w:numId="20">
    <w:abstractNumId w:val="15"/>
  </w:num>
  <w:num w:numId="21">
    <w:abstractNumId w:val="3"/>
  </w:num>
  <w:num w:numId="22">
    <w:abstractNumId w:val="14"/>
  </w:num>
  <w:num w:numId="23">
    <w:abstractNumId w:val="22"/>
  </w:num>
  <w:num w:numId="24">
    <w:abstractNumId w:val="24"/>
  </w:num>
  <w:num w:numId="25">
    <w:abstractNumId w:val="27"/>
  </w:num>
  <w:num w:numId="26">
    <w:abstractNumId w:val="19"/>
  </w:num>
  <w:num w:numId="27">
    <w:abstractNumId w:val="13"/>
  </w:num>
  <w:num w:numId="28">
    <w:abstractNumId w:val="7"/>
  </w:num>
  <w:num w:numId="29">
    <w:abstractNumId w:val="9"/>
  </w:num>
  <w:num w:numId="30">
    <w:abstractNumId w:val="8"/>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107E9"/>
    <w:rsid w:val="00013052"/>
    <w:rsid w:val="000363F8"/>
    <w:rsid w:val="000404EC"/>
    <w:rsid w:val="00042F11"/>
    <w:rsid w:val="00045847"/>
    <w:rsid w:val="000618A9"/>
    <w:rsid w:val="0009206B"/>
    <w:rsid w:val="0009563B"/>
    <w:rsid w:val="000B051D"/>
    <w:rsid w:val="000D1539"/>
    <w:rsid w:val="000D32EF"/>
    <w:rsid w:val="000D63DD"/>
    <w:rsid w:val="000E1C22"/>
    <w:rsid w:val="000E747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B347E"/>
    <w:rsid w:val="001C3045"/>
    <w:rsid w:val="001C45D8"/>
    <w:rsid w:val="001C5BB6"/>
    <w:rsid w:val="001E0876"/>
    <w:rsid w:val="00200F2C"/>
    <w:rsid w:val="00202EC8"/>
    <w:rsid w:val="00233917"/>
    <w:rsid w:val="00252A9D"/>
    <w:rsid w:val="002920C1"/>
    <w:rsid w:val="00295F8E"/>
    <w:rsid w:val="002B09C9"/>
    <w:rsid w:val="002B6782"/>
    <w:rsid w:val="002B6FC9"/>
    <w:rsid w:val="002E004D"/>
    <w:rsid w:val="002E1D4B"/>
    <w:rsid w:val="002E5141"/>
    <w:rsid w:val="002F47C6"/>
    <w:rsid w:val="00321D33"/>
    <w:rsid w:val="003271E3"/>
    <w:rsid w:val="003400B0"/>
    <w:rsid w:val="003572DE"/>
    <w:rsid w:val="003643E5"/>
    <w:rsid w:val="00381644"/>
    <w:rsid w:val="00396EF1"/>
    <w:rsid w:val="003A1F54"/>
    <w:rsid w:val="003C7006"/>
    <w:rsid w:val="003D437C"/>
    <w:rsid w:val="003E4DD7"/>
    <w:rsid w:val="004021F8"/>
    <w:rsid w:val="004A2CF2"/>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26BB"/>
    <w:rsid w:val="005B6D94"/>
    <w:rsid w:val="005B728F"/>
    <w:rsid w:val="005C470A"/>
    <w:rsid w:val="005C4806"/>
    <w:rsid w:val="005D1779"/>
    <w:rsid w:val="005E1393"/>
    <w:rsid w:val="00616CA5"/>
    <w:rsid w:val="0065354A"/>
    <w:rsid w:val="00657A0C"/>
    <w:rsid w:val="006604FE"/>
    <w:rsid w:val="00671513"/>
    <w:rsid w:val="00674659"/>
    <w:rsid w:val="00681847"/>
    <w:rsid w:val="006B0AAC"/>
    <w:rsid w:val="006B3CB7"/>
    <w:rsid w:val="006F063B"/>
    <w:rsid w:val="006F2E20"/>
    <w:rsid w:val="007120C7"/>
    <w:rsid w:val="00735C82"/>
    <w:rsid w:val="007421FE"/>
    <w:rsid w:val="0074394A"/>
    <w:rsid w:val="00753497"/>
    <w:rsid w:val="007538C7"/>
    <w:rsid w:val="007713CC"/>
    <w:rsid w:val="00774C41"/>
    <w:rsid w:val="007B1708"/>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96D2D"/>
    <w:rsid w:val="008D7A14"/>
    <w:rsid w:val="008F1C4B"/>
    <w:rsid w:val="00917F1B"/>
    <w:rsid w:val="00935603"/>
    <w:rsid w:val="00936D1A"/>
    <w:rsid w:val="00943CEC"/>
    <w:rsid w:val="009550F4"/>
    <w:rsid w:val="0096035C"/>
    <w:rsid w:val="00960617"/>
    <w:rsid w:val="00962D8D"/>
    <w:rsid w:val="00976590"/>
    <w:rsid w:val="00980DC8"/>
    <w:rsid w:val="00995059"/>
    <w:rsid w:val="009A3E53"/>
    <w:rsid w:val="009C0495"/>
    <w:rsid w:val="009D48D2"/>
    <w:rsid w:val="009E5757"/>
    <w:rsid w:val="009F43C9"/>
    <w:rsid w:val="009F4E18"/>
    <w:rsid w:val="00A676D1"/>
    <w:rsid w:val="00A71E4A"/>
    <w:rsid w:val="00A7664B"/>
    <w:rsid w:val="00A776FB"/>
    <w:rsid w:val="00A839FD"/>
    <w:rsid w:val="00AA5827"/>
    <w:rsid w:val="00AA7F42"/>
    <w:rsid w:val="00AB1E77"/>
    <w:rsid w:val="00B1400B"/>
    <w:rsid w:val="00B21097"/>
    <w:rsid w:val="00B21DC1"/>
    <w:rsid w:val="00B247CB"/>
    <w:rsid w:val="00B35937"/>
    <w:rsid w:val="00B5799D"/>
    <w:rsid w:val="00B621D1"/>
    <w:rsid w:val="00B627A3"/>
    <w:rsid w:val="00B93071"/>
    <w:rsid w:val="00BA7FF9"/>
    <w:rsid w:val="00BB127D"/>
    <w:rsid w:val="00BE4262"/>
    <w:rsid w:val="00BE45C5"/>
    <w:rsid w:val="00BF2DE4"/>
    <w:rsid w:val="00C03970"/>
    <w:rsid w:val="00C22146"/>
    <w:rsid w:val="00C26551"/>
    <w:rsid w:val="00C52091"/>
    <w:rsid w:val="00C67058"/>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A4E27"/>
    <w:rsid w:val="00DE04C6"/>
    <w:rsid w:val="00DE0DCB"/>
    <w:rsid w:val="00E004E7"/>
    <w:rsid w:val="00E07378"/>
    <w:rsid w:val="00E26AF5"/>
    <w:rsid w:val="00E3544A"/>
    <w:rsid w:val="00E36C03"/>
    <w:rsid w:val="00E4089B"/>
    <w:rsid w:val="00E428D6"/>
    <w:rsid w:val="00E565B6"/>
    <w:rsid w:val="00E8347D"/>
    <w:rsid w:val="00E863F0"/>
    <w:rsid w:val="00EC4B0E"/>
    <w:rsid w:val="00ED56F8"/>
    <w:rsid w:val="00F20C1F"/>
    <w:rsid w:val="00F21A47"/>
    <w:rsid w:val="00F25142"/>
    <w:rsid w:val="00F26BC1"/>
    <w:rsid w:val="00F40751"/>
    <w:rsid w:val="00F44132"/>
    <w:rsid w:val="00F45A38"/>
    <w:rsid w:val="00F77CEF"/>
    <w:rsid w:val="00F96DAB"/>
    <w:rsid w:val="00FB790F"/>
    <w:rsid w:val="00FC1DA9"/>
    <w:rsid w:val="00FC71EC"/>
    <w:rsid w:val="00FD6263"/>
    <w:rsid w:val="00FE0F23"/>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3753A"/>
  <w15:docId w15:val="{6E2E3114-8C8D-490E-B1F8-DC0BE3C8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5" ma:contentTypeDescription="Een nieuw document maken." ma:contentTypeScope="" ma:versionID="8928da46648b322245ee04550635bcee">
  <xsd:schema xmlns:xsd="http://www.w3.org/2001/XMLSchema" xmlns:xs="http://www.w3.org/2001/XMLSchema" xmlns:p="http://schemas.microsoft.com/office/2006/metadata/properties" xmlns:ns3="0dee6e68-db6b-4172-8e3e-8a0c770fb1de" targetNamespace="http://schemas.microsoft.com/office/2006/metadata/properties" ma:root="true" ma:fieldsID="1238ee6a2692b57bd6a5df7ba1f5e02e"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B74AB-A12B-4F26-AAC9-63AB4A4A217F}">
  <ds:schemaRefs>
    <ds:schemaRef ds:uri="http://schemas.microsoft.com/office/2006/metadata/properties"/>
    <ds:schemaRef ds:uri="http://schemas.microsoft.com/office/infopath/2007/PartnerControls"/>
    <ds:schemaRef ds:uri="0dee6e68-db6b-4172-8e3e-8a0c770fb1de"/>
  </ds:schemaRefs>
</ds:datastoreItem>
</file>

<file path=customXml/itemProps2.xml><?xml version="1.0" encoding="utf-8"?>
<ds:datastoreItem xmlns:ds="http://schemas.openxmlformats.org/officeDocument/2006/customXml" ds:itemID="{901EAD81-85CF-4778-9EF5-455C60DC7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325D3-118A-4138-AE31-38E1A3351F44}">
  <ds:schemaRefs>
    <ds:schemaRef ds:uri="http://schemas.microsoft.com/sharepoint/v3/contenttype/forms"/>
  </ds:schemaRefs>
</ds:datastoreItem>
</file>

<file path=customXml/itemProps4.xml><?xml version="1.0" encoding="utf-8"?>
<ds:datastoreItem xmlns:ds="http://schemas.openxmlformats.org/officeDocument/2006/customXml" ds:itemID="{D72C75DA-EB1B-4DE2-B427-598E16C7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4573</Words>
  <Characters>25156</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Bjorn Danen | Daltonschool De Evenaar</cp:lastModifiedBy>
  <cp:revision>3</cp:revision>
  <cp:lastPrinted>2016-10-11T08:32:00Z</cp:lastPrinted>
  <dcterms:created xsi:type="dcterms:W3CDTF">2020-11-10T17:57:00Z</dcterms:created>
  <dcterms:modified xsi:type="dcterms:W3CDTF">2020-11-10T18:01:00Z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